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586" w:rsidRPr="003E2730" w:rsidRDefault="00797586" w:rsidP="0090499A">
      <w:pPr>
        <w:pStyle w:val="1"/>
        <w:spacing w:before="0" w:after="120"/>
        <w:jc w:val="center"/>
      </w:pPr>
      <w:r w:rsidRPr="003E2730">
        <w:t>Чётность</w:t>
      </w:r>
    </w:p>
    <w:p w:rsidR="00797586" w:rsidRPr="003E2730" w:rsidRDefault="00797586" w:rsidP="0090499A">
      <w:pPr>
        <w:spacing w:after="120"/>
        <w:rPr>
          <w:rFonts w:cstheme="minorHAnsi"/>
          <w:sz w:val="20"/>
          <w:szCs w:val="20"/>
        </w:rPr>
      </w:pPr>
      <w:r w:rsidRPr="003E2730">
        <w:rPr>
          <w:rFonts w:cstheme="minorHAnsi"/>
          <w:sz w:val="20"/>
          <w:szCs w:val="20"/>
        </w:rPr>
        <w:t xml:space="preserve">Числа, используемые нами при счёте, называются </w:t>
      </w:r>
      <w:r w:rsidRPr="00747739">
        <w:rPr>
          <w:rFonts w:cstheme="minorHAnsi"/>
          <w:b/>
          <w:i/>
          <w:sz w:val="20"/>
          <w:szCs w:val="20"/>
        </w:rPr>
        <w:t>натуральными</w:t>
      </w:r>
      <w:r w:rsidRPr="003E2730">
        <w:rPr>
          <w:rFonts w:cstheme="minorHAnsi"/>
          <w:sz w:val="20"/>
          <w:szCs w:val="20"/>
        </w:rPr>
        <w:t xml:space="preserve">: 1, 2, 3, . . . </w:t>
      </w:r>
    </w:p>
    <w:p w:rsidR="00797586" w:rsidRPr="003E2730" w:rsidRDefault="00797586" w:rsidP="0090499A">
      <w:pPr>
        <w:spacing w:after="120"/>
        <w:rPr>
          <w:rFonts w:cstheme="minorHAnsi"/>
          <w:sz w:val="20"/>
          <w:szCs w:val="20"/>
        </w:rPr>
      </w:pPr>
      <w:r w:rsidRPr="00747739">
        <w:rPr>
          <w:rFonts w:cstheme="minorHAnsi"/>
          <w:b/>
          <w:i/>
          <w:sz w:val="20"/>
          <w:szCs w:val="20"/>
        </w:rPr>
        <w:t>Чётными</w:t>
      </w:r>
      <w:r w:rsidRPr="003E2730">
        <w:rPr>
          <w:rFonts w:cstheme="minorHAnsi"/>
          <w:sz w:val="20"/>
          <w:szCs w:val="20"/>
        </w:rPr>
        <w:t xml:space="preserve"> называются такие натуральные числа, которые нацело делятся на 2. </w:t>
      </w:r>
      <w:r w:rsidR="00747739" w:rsidRPr="003E2730">
        <w:rPr>
          <w:rFonts w:cstheme="minorHAnsi"/>
          <w:sz w:val="20"/>
          <w:szCs w:val="20"/>
        </w:rPr>
        <w:t xml:space="preserve">Числа, не являющиеся чётными, называются </w:t>
      </w:r>
      <w:r w:rsidR="00747739" w:rsidRPr="00747739">
        <w:rPr>
          <w:rFonts w:cstheme="minorHAnsi"/>
          <w:b/>
          <w:i/>
          <w:sz w:val="20"/>
          <w:szCs w:val="20"/>
        </w:rPr>
        <w:t>нечётными</w:t>
      </w:r>
      <w:r w:rsidR="00747739">
        <w:rPr>
          <w:rFonts w:cstheme="minorHAnsi"/>
          <w:sz w:val="20"/>
          <w:szCs w:val="20"/>
        </w:rPr>
        <w:t xml:space="preserve">. </w:t>
      </w:r>
      <w:r w:rsidRPr="003E2730">
        <w:rPr>
          <w:rFonts w:cstheme="minorHAnsi"/>
          <w:sz w:val="20"/>
          <w:szCs w:val="20"/>
        </w:rPr>
        <w:t>Например, чис</w:t>
      </w:r>
      <w:r w:rsidR="00747739">
        <w:rPr>
          <w:rFonts w:cstheme="minorHAnsi"/>
          <w:sz w:val="20"/>
          <w:szCs w:val="20"/>
        </w:rPr>
        <w:t>ло 10 — чётное, а число 21 — нечётное</w:t>
      </w:r>
      <w:r w:rsidRPr="003E2730">
        <w:rPr>
          <w:rFonts w:cstheme="minorHAnsi"/>
          <w:sz w:val="20"/>
          <w:szCs w:val="20"/>
        </w:rPr>
        <w:t>.</w:t>
      </w:r>
    </w:p>
    <w:p w:rsidR="00E00871" w:rsidRPr="0090499A" w:rsidRDefault="00E00871" w:rsidP="0090499A">
      <w:pPr>
        <w:pStyle w:val="a3"/>
        <w:numPr>
          <w:ilvl w:val="0"/>
          <w:numId w:val="1"/>
        </w:numPr>
        <w:spacing w:after="120"/>
        <w:contextualSpacing w:val="0"/>
        <w:rPr>
          <w:rFonts w:cstheme="minorHAnsi"/>
          <w:sz w:val="26"/>
          <w:szCs w:val="26"/>
        </w:rPr>
      </w:pPr>
      <w:r w:rsidRPr="0090499A">
        <w:rPr>
          <w:rFonts w:cstheme="minorHAnsi"/>
          <w:sz w:val="26"/>
          <w:szCs w:val="26"/>
        </w:rPr>
        <w:t xml:space="preserve">Даны два натуральных числа. В зависимости от того, какова чётность данных двух чисел, выяснить, чётны или нечётны их </w:t>
      </w:r>
      <w:r w:rsidR="00747739">
        <w:rPr>
          <w:rFonts w:cstheme="minorHAnsi"/>
          <w:sz w:val="26"/>
          <w:szCs w:val="26"/>
        </w:rPr>
        <w:t xml:space="preserve">а) </w:t>
      </w:r>
      <w:r w:rsidRPr="0090499A">
        <w:rPr>
          <w:rFonts w:cstheme="minorHAnsi"/>
          <w:sz w:val="26"/>
          <w:szCs w:val="26"/>
        </w:rPr>
        <w:t xml:space="preserve">сумма, </w:t>
      </w:r>
      <w:r w:rsidR="00747739">
        <w:rPr>
          <w:rFonts w:cstheme="minorHAnsi"/>
          <w:sz w:val="26"/>
          <w:szCs w:val="26"/>
        </w:rPr>
        <w:t xml:space="preserve">б) </w:t>
      </w:r>
      <w:r w:rsidRPr="0090499A">
        <w:rPr>
          <w:rFonts w:cstheme="minorHAnsi"/>
          <w:sz w:val="26"/>
          <w:szCs w:val="26"/>
        </w:rPr>
        <w:t xml:space="preserve">произведение, </w:t>
      </w:r>
      <w:r w:rsidR="00747739">
        <w:rPr>
          <w:rFonts w:cstheme="minorHAnsi"/>
          <w:sz w:val="26"/>
          <w:szCs w:val="26"/>
        </w:rPr>
        <w:t xml:space="preserve">в) </w:t>
      </w:r>
      <w:r w:rsidRPr="0090499A">
        <w:rPr>
          <w:rFonts w:cstheme="minorHAnsi"/>
          <w:sz w:val="26"/>
          <w:szCs w:val="26"/>
        </w:rPr>
        <w:t xml:space="preserve">разность и </w:t>
      </w:r>
      <w:r w:rsidR="00747739">
        <w:rPr>
          <w:rFonts w:cstheme="minorHAnsi"/>
          <w:sz w:val="26"/>
          <w:szCs w:val="26"/>
        </w:rPr>
        <w:t xml:space="preserve">г) </w:t>
      </w:r>
      <w:r w:rsidRPr="0090499A">
        <w:rPr>
          <w:rFonts w:cstheme="minorHAnsi"/>
          <w:sz w:val="26"/>
          <w:szCs w:val="26"/>
        </w:rPr>
        <w:t>частное .</w:t>
      </w:r>
    </w:p>
    <w:p w:rsidR="00C4184B" w:rsidRPr="003E2730" w:rsidRDefault="00797586" w:rsidP="0090499A">
      <w:pPr>
        <w:pStyle w:val="a3"/>
        <w:numPr>
          <w:ilvl w:val="0"/>
          <w:numId w:val="1"/>
        </w:numPr>
        <w:spacing w:after="120"/>
        <w:contextualSpacing w:val="0"/>
        <w:rPr>
          <w:rFonts w:cstheme="minorHAnsi"/>
          <w:sz w:val="26"/>
          <w:szCs w:val="26"/>
        </w:rPr>
      </w:pPr>
      <w:r w:rsidRPr="003E2730">
        <w:rPr>
          <w:rFonts w:cstheme="minorHAnsi"/>
          <w:sz w:val="26"/>
          <w:szCs w:val="26"/>
        </w:rPr>
        <w:t>Кенгуру прыгал вдоль прямой и вернулся в исходную точку. Все прыжки имеют одинаковую длину. Докажите, что он сделал чётное число прыжков.</w:t>
      </w:r>
    </w:p>
    <w:p w:rsidR="00E00871" w:rsidRPr="0090499A" w:rsidRDefault="00E00871" w:rsidP="0090499A">
      <w:pPr>
        <w:pStyle w:val="a3"/>
        <w:numPr>
          <w:ilvl w:val="0"/>
          <w:numId w:val="1"/>
        </w:numPr>
        <w:spacing w:after="120"/>
        <w:contextualSpacing w:val="0"/>
        <w:rPr>
          <w:rFonts w:cstheme="minorHAnsi"/>
          <w:sz w:val="26"/>
          <w:szCs w:val="26"/>
        </w:rPr>
      </w:pPr>
      <w:r w:rsidRPr="0090499A">
        <w:rPr>
          <w:rFonts w:cstheme="minorHAnsi"/>
          <w:sz w:val="26"/>
          <w:szCs w:val="26"/>
        </w:rPr>
        <w:t>а) Дано несколько (более двух) чётных натуральных чисел. В зависимости от их количества, выяснить, чётны или нечётны их сумма и произведение. б) То же самое для нечётных натуральных чисел.</w:t>
      </w:r>
    </w:p>
    <w:p w:rsidR="0090499A" w:rsidRDefault="0090499A" w:rsidP="0090499A">
      <w:pPr>
        <w:pStyle w:val="a3"/>
        <w:numPr>
          <w:ilvl w:val="0"/>
          <w:numId w:val="1"/>
        </w:numPr>
        <w:spacing w:after="120"/>
        <w:contextualSpacing w:val="0"/>
        <w:rPr>
          <w:rFonts w:cstheme="minorHAnsi"/>
          <w:sz w:val="26"/>
          <w:szCs w:val="26"/>
        </w:rPr>
      </w:pPr>
      <w:r w:rsidRPr="003E2730">
        <w:rPr>
          <w:rFonts w:cstheme="minorHAnsi"/>
          <w:sz w:val="26"/>
          <w:szCs w:val="26"/>
        </w:rPr>
        <w:t>Сумма трёх чисел нечётна. Какое количество слагаемых может оказаться нечётными числами?</w:t>
      </w:r>
    </w:p>
    <w:p w:rsidR="0090499A" w:rsidRPr="0090499A" w:rsidRDefault="0090499A" w:rsidP="0090499A">
      <w:pPr>
        <w:pStyle w:val="a3"/>
        <w:numPr>
          <w:ilvl w:val="0"/>
          <w:numId w:val="1"/>
        </w:numPr>
        <w:spacing w:after="120"/>
        <w:contextualSpacing w:val="0"/>
        <w:rPr>
          <w:rFonts w:cstheme="minorHAnsi"/>
          <w:sz w:val="26"/>
          <w:szCs w:val="26"/>
        </w:rPr>
      </w:pPr>
      <w:r w:rsidRPr="003E2730">
        <w:rPr>
          <w:rFonts w:cstheme="minorHAnsi"/>
          <w:sz w:val="26"/>
          <w:szCs w:val="26"/>
        </w:rPr>
        <w:t>Сумму двух натуральных чисел умножили на их произведение. Могло ли получиться число 12345?</w:t>
      </w:r>
    </w:p>
    <w:p w:rsidR="00C4184B" w:rsidRPr="003E2730" w:rsidRDefault="00797586" w:rsidP="0090499A">
      <w:pPr>
        <w:pStyle w:val="a3"/>
        <w:numPr>
          <w:ilvl w:val="0"/>
          <w:numId w:val="1"/>
        </w:numPr>
        <w:spacing w:after="120"/>
        <w:contextualSpacing w:val="0"/>
        <w:rPr>
          <w:rFonts w:cstheme="minorHAnsi"/>
          <w:sz w:val="26"/>
          <w:szCs w:val="26"/>
        </w:rPr>
      </w:pPr>
      <w:r w:rsidRPr="003E2730">
        <w:rPr>
          <w:rFonts w:cstheme="minorHAnsi"/>
          <w:sz w:val="26"/>
          <w:szCs w:val="26"/>
        </w:rPr>
        <w:t>У Пети есть четыре палочки длины 1 см, две палочки длины 2 см, семь палочек длины 3 см и пять палочек длины 4 см. Он хочет сложить из них прямоугольник, использовав все палочки. Удастся ли ему это? (Ломать палочки нельзя)</w:t>
      </w:r>
    </w:p>
    <w:p w:rsidR="006E68CE" w:rsidRDefault="00797586" w:rsidP="0090499A">
      <w:pPr>
        <w:pStyle w:val="a3"/>
        <w:numPr>
          <w:ilvl w:val="0"/>
          <w:numId w:val="1"/>
        </w:numPr>
        <w:spacing w:after="120"/>
        <w:contextualSpacing w:val="0"/>
        <w:rPr>
          <w:rFonts w:cstheme="minorHAnsi"/>
          <w:sz w:val="26"/>
          <w:szCs w:val="26"/>
        </w:rPr>
      </w:pPr>
      <w:r w:rsidRPr="003E2730">
        <w:rPr>
          <w:rFonts w:cstheme="minorHAnsi"/>
          <w:sz w:val="26"/>
          <w:szCs w:val="26"/>
        </w:rPr>
        <w:t>Можно ли разменять купюру в 25 рублей на десять купюр по 1, 3 или 5 рублей?</w:t>
      </w:r>
    </w:p>
    <w:p w:rsidR="00E00871" w:rsidRDefault="00E00871" w:rsidP="0090499A">
      <w:pPr>
        <w:pStyle w:val="a3"/>
        <w:numPr>
          <w:ilvl w:val="0"/>
          <w:numId w:val="1"/>
        </w:numPr>
        <w:spacing w:after="120"/>
        <w:contextualSpacing w:val="0"/>
        <w:rPr>
          <w:rFonts w:cstheme="minorHAnsi"/>
          <w:sz w:val="26"/>
          <w:szCs w:val="26"/>
        </w:rPr>
      </w:pPr>
      <w:r w:rsidRPr="00E00871">
        <w:rPr>
          <w:rFonts w:cstheme="minorHAnsi"/>
          <w:sz w:val="26"/>
          <w:szCs w:val="26"/>
        </w:rPr>
        <w:t>Сумма семи чисел равна 2010. Может ли их пр</w:t>
      </w:r>
      <w:r>
        <w:rPr>
          <w:rFonts w:cstheme="minorHAnsi"/>
          <w:sz w:val="26"/>
          <w:szCs w:val="26"/>
        </w:rPr>
        <w:t>оизведение оканчиваться на 1189</w:t>
      </w:r>
      <w:r w:rsidRPr="00E00871">
        <w:rPr>
          <w:rFonts w:cstheme="minorHAnsi"/>
          <w:sz w:val="26"/>
          <w:szCs w:val="26"/>
        </w:rPr>
        <w:t>?</w:t>
      </w:r>
    </w:p>
    <w:p w:rsidR="00E00871" w:rsidRPr="00E00871" w:rsidRDefault="003E2730" w:rsidP="0090499A">
      <w:pPr>
        <w:pStyle w:val="a3"/>
        <w:numPr>
          <w:ilvl w:val="0"/>
          <w:numId w:val="1"/>
        </w:numPr>
        <w:spacing w:after="120"/>
        <w:contextualSpacing w:val="0"/>
        <w:rPr>
          <w:rFonts w:cstheme="minorHAnsi"/>
          <w:sz w:val="26"/>
          <w:szCs w:val="26"/>
        </w:rPr>
      </w:pPr>
      <w:r w:rsidRPr="00E00871">
        <w:rPr>
          <w:rFonts w:cstheme="minorHAnsi"/>
          <w:sz w:val="26"/>
          <w:szCs w:val="26"/>
        </w:rPr>
        <w:t>13 кур клюют зернышки. Каждая успела склевать либо 7, либо 11, либо 15 зерен. Могли ли они все вместе успеть склевать 128 зернышек?</w:t>
      </w:r>
    </w:p>
    <w:p w:rsidR="00E00871" w:rsidRDefault="00E00871" w:rsidP="0090499A">
      <w:pPr>
        <w:pStyle w:val="a3"/>
        <w:numPr>
          <w:ilvl w:val="0"/>
          <w:numId w:val="1"/>
        </w:numPr>
        <w:spacing w:after="120"/>
        <w:contextualSpacing w:val="0"/>
        <w:rPr>
          <w:rFonts w:cstheme="minorHAnsi"/>
          <w:sz w:val="26"/>
          <w:szCs w:val="26"/>
        </w:rPr>
      </w:pPr>
      <w:r w:rsidRPr="0090499A">
        <w:rPr>
          <w:rFonts w:cstheme="minorHAnsi"/>
          <w:sz w:val="26"/>
          <w:szCs w:val="26"/>
        </w:rPr>
        <w:t>Петя купил общую тетрадь объемом 96 листов и пронумеровал все ее страницы по порядку числами от 1 до 192. Вася вырвал из этой тетради 25 листов и сложил все 50 чисел, которые на них написаны. Мог</w:t>
      </w:r>
      <w:r w:rsidR="0090499A" w:rsidRPr="0090499A">
        <w:rPr>
          <w:rFonts w:cstheme="minorHAnsi"/>
          <w:sz w:val="26"/>
          <w:szCs w:val="26"/>
        </w:rPr>
        <w:t>ло ли у него получиться 2020</w:t>
      </w:r>
      <w:r w:rsidRPr="0090499A">
        <w:rPr>
          <w:rFonts w:cstheme="minorHAnsi"/>
          <w:sz w:val="26"/>
          <w:szCs w:val="26"/>
        </w:rPr>
        <w:t>?</w:t>
      </w:r>
    </w:p>
    <w:p w:rsidR="00747739" w:rsidRPr="00747739" w:rsidRDefault="00747739" w:rsidP="00747739">
      <w:pPr>
        <w:pStyle w:val="a3"/>
        <w:numPr>
          <w:ilvl w:val="0"/>
          <w:numId w:val="1"/>
        </w:numPr>
        <w:spacing w:after="120"/>
        <w:contextualSpacing w:val="0"/>
        <w:rPr>
          <w:rFonts w:cstheme="minorHAnsi"/>
          <w:sz w:val="26"/>
          <w:szCs w:val="26"/>
        </w:rPr>
      </w:pPr>
      <w:r w:rsidRPr="0090499A">
        <w:rPr>
          <w:rFonts w:cstheme="minorHAnsi"/>
          <w:sz w:val="26"/>
          <w:szCs w:val="26"/>
        </w:rPr>
        <w:t>Даны шесть чисел: 1, 2, 3, 4, 5, 6. Разрешается к любым двум из них прибавлять 1. Можно ли все числа сделать равными?</w:t>
      </w:r>
    </w:p>
    <w:p w:rsidR="00E00871" w:rsidRPr="0090499A" w:rsidRDefault="00E00871" w:rsidP="0090499A">
      <w:pPr>
        <w:pStyle w:val="a3"/>
        <w:numPr>
          <w:ilvl w:val="0"/>
          <w:numId w:val="1"/>
        </w:numPr>
        <w:spacing w:after="120"/>
        <w:contextualSpacing w:val="0"/>
        <w:rPr>
          <w:rFonts w:cstheme="minorHAnsi"/>
          <w:sz w:val="26"/>
          <w:szCs w:val="26"/>
        </w:rPr>
      </w:pPr>
      <w:r w:rsidRPr="0090499A">
        <w:rPr>
          <w:rFonts w:cstheme="minorHAnsi"/>
          <w:sz w:val="26"/>
          <w:szCs w:val="26"/>
        </w:rPr>
        <w:t>Можно ли составить магический квадрат из первых 36 простых чисел?</w:t>
      </w:r>
    </w:p>
    <w:p w:rsidR="00E00871" w:rsidRPr="0090499A" w:rsidRDefault="00E00871" w:rsidP="0090499A">
      <w:pPr>
        <w:pStyle w:val="a3"/>
        <w:numPr>
          <w:ilvl w:val="0"/>
          <w:numId w:val="1"/>
        </w:numPr>
        <w:spacing w:after="120"/>
        <w:contextualSpacing w:val="0"/>
        <w:rPr>
          <w:rFonts w:cstheme="minorHAnsi"/>
          <w:sz w:val="26"/>
          <w:szCs w:val="26"/>
        </w:rPr>
      </w:pPr>
      <w:r w:rsidRPr="0090499A">
        <w:rPr>
          <w:rFonts w:cstheme="minorHAnsi"/>
          <w:sz w:val="26"/>
          <w:szCs w:val="26"/>
        </w:rPr>
        <w:lastRenderedPageBreak/>
        <w:t>В ряд выписаны все числа от 1 до 10. Требуется расставить между ними знаки «+» и «−» так, чтобы полученное выражение равнялось нулю. Удастся ли это сделать?</w:t>
      </w:r>
    </w:p>
    <w:p w:rsidR="00B4138B" w:rsidRDefault="00B4138B" w:rsidP="00B4138B">
      <w:pPr>
        <w:pStyle w:val="a3"/>
        <w:numPr>
          <w:ilvl w:val="0"/>
          <w:numId w:val="1"/>
        </w:numPr>
        <w:spacing w:after="120"/>
        <w:contextualSpacing w:val="0"/>
        <w:rPr>
          <w:rFonts w:cstheme="minorHAnsi"/>
          <w:sz w:val="26"/>
          <w:szCs w:val="26"/>
        </w:rPr>
      </w:pPr>
      <w:r w:rsidRPr="0090499A">
        <w:rPr>
          <w:rFonts w:cstheme="minorHAnsi"/>
          <w:sz w:val="26"/>
          <w:szCs w:val="26"/>
        </w:rPr>
        <w:t>В конференции принимало участие 19 учёных. После конференции каждый из них отправил четыре или два письма другим учёным, бывшим на конференции. Каждый из участников получил по три письма. Докажите, что некоторые письма затерялись.</w:t>
      </w:r>
    </w:p>
    <w:p w:rsidR="00B4138B" w:rsidRPr="00B4138B" w:rsidRDefault="00B4138B" w:rsidP="00B4138B">
      <w:pPr>
        <w:pStyle w:val="a3"/>
        <w:spacing w:after="120"/>
        <w:contextualSpacing w:val="0"/>
        <w:rPr>
          <w:rFonts w:cstheme="minorHAnsi"/>
          <w:sz w:val="26"/>
          <w:szCs w:val="26"/>
        </w:rPr>
      </w:pPr>
    </w:p>
    <w:p w:rsidR="0090499A" w:rsidRPr="0090499A" w:rsidRDefault="0090499A" w:rsidP="0090499A">
      <w:pPr>
        <w:pStyle w:val="1"/>
        <w:spacing w:before="0" w:after="120"/>
        <w:jc w:val="center"/>
        <w:rPr>
          <w:rFonts w:eastAsiaTheme="minorEastAsia"/>
        </w:rPr>
      </w:pPr>
      <w:r w:rsidRPr="0090499A">
        <w:rPr>
          <w:rFonts w:eastAsiaTheme="minorEastAsia"/>
        </w:rPr>
        <w:t>Домашнее задание</w:t>
      </w:r>
    </w:p>
    <w:p w:rsidR="0090499A" w:rsidRDefault="0090499A" w:rsidP="0090499A">
      <w:pPr>
        <w:pStyle w:val="a3"/>
        <w:numPr>
          <w:ilvl w:val="0"/>
          <w:numId w:val="1"/>
        </w:numPr>
        <w:spacing w:after="120"/>
        <w:contextualSpacing w:val="0"/>
        <w:rPr>
          <w:rFonts w:cstheme="minorHAnsi"/>
          <w:sz w:val="26"/>
          <w:szCs w:val="26"/>
        </w:rPr>
      </w:pPr>
      <w:r w:rsidRPr="0090499A">
        <w:rPr>
          <w:rFonts w:cstheme="minorHAnsi"/>
          <w:sz w:val="26"/>
          <w:szCs w:val="26"/>
        </w:rPr>
        <w:t>Не вычисляя суммы 1+2+…+199, определите её чётность.</w:t>
      </w:r>
    </w:p>
    <w:p w:rsidR="0090499A" w:rsidRPr="0090499A" w:rsidRDefault="0090499A" w:rsidP="0090499A">
      <w:pPr>
        <w:pStyle w:val="a3"/>
        <w:numPr>
          <w:ilvl w:val="0"/>
          <w:numId w:val="1"/>
        </w:numPr>
        <w:spacing w:after="120"/>
        <w:contextualSpacing w:val="0"/>
        <w:rPr>
          <w:rFonts w:cstheme="minorHAnsi"/>
          <w:sz w:val="26"/>
          <w:szCs w:val="26"/>
        </w:rPr>
      </w:pPr>
      <w:r w:rsidRPr="0090499A">
        <w:rPr>
          <w:rFonts w:cstheme="minorHAnsi"/>
          <w:sz w:val="26"/>
          <w:szCs w:val="26"/>
        </w:rPr>
        <w:t>Степашка сосчитал сумму 13 чисел и получил 2020, а Филя перемножил эти числа и получил 20112758945. Докажите, что кто-то из них ошибся.</w:t>
      </w:r>
    </w:p>
    <w:p w:rsidR="0090499A" w:rsidRPr="0090499A" w:rsidRDefault="0090499A" w:rsidP="0090499A">
      <w:pPr>
        <w:pStyle w:val="a3"/>
        <w:numPr>
          <w:ilvl w:val="0"/>
          <w:numId w:val="1"/>
        </w:numPr>
        <w:spacing w:after="120"/>
        <w:contextualSpacing w:val="0"/>
        <w:rPr>
          <w:rFonts w:cstheme="minorHAnsi"/>
          <w:sz w:val="26"/>
          <w:szCs w:val="26"/>
        </w:rPr>
      </w:pPr>
      <w:r w:rsidRPr="0090499A">
        <w:rPr>
          <w:rFonts w:cstheme="minorHAnsi"/>
          <w:sz w:val="26"/>
          <w:szCs w:val="26"/>
        </w:rPr>
        <w:t>Кузнечик прыгает по прямой, причем в первый раз он прыгнул на 1 см в какую-то сторону, во второй раз – на 2 см и так далее. Докажите, что после 2018 прыжков он не может оказаться там, где начинал.</w:t>
      </w:r>
    </w:p>
    <w:p w:rsidR="0090499A" w:rsidRPr="00E00871" w:rsidRDefault="0090499A" w:rsidP="0090499A">
      <w:pPr>
        <w:pStyle w:val="a3"/>
        <w:numPr>
          <w:ilvl w:val="0"/>
          <w:numId w:val="1"/>
        </w:numPr>
        <w:spacing w:after="120"/>
        <w:contextualSpacing w:val="0"/>
        <w:rPr>
          <w:rFonts w:cstheme="minorHAnsi"/>
          <w:sz w:val="26"/>
          <w:szCs w:val="26"/>
        </w:rPr>
      </w:pPr>
      <w:r w:rsidRPr="00E00871">
        <w:rPr>
          <w:rFonts w:cstheme="minorHAnsi"/>
          <w:sz w:val="26"/>
          <w:szCs w:val="26"/>
        </w:rPr>
        <w:t xml:space="preserve">Хулиган Васька вырвал из своего дневника 3 листочка. Какие-то из них (возможно все) он разорвал на 3 части, а какие-то на 5 частей. Некоторые из получившихся листочков (возможно все) он снова разорвал или на 3 или на 5 частей и повторил этот процесс несколько раз. Могло ли в итоге получиться 2010 кусочков? Объясните свой ответ! </w:t>
      </w:r>
    </w:p>
    <w:p w:rsidR="0090499A" w:rsidRPr="0090499A" w:rsidRDefault="0090499A" w:rsidP="0090499A">
      <w:pPr>
        <w:pStyle w:val="a3"/>
        <w:numPr>
          <w:ilvl w:val="0"/>
          <w:numId w:val="1"/>
        </w:numPr>
        <w:spacing w:after="120"/>
        <w:contextualSpacing w:val="0"/>
        <w:rPr>
          <w:rFonts w:cstheme="minorHAnsi"/>
          <w:sz w:val="26"/>
          <w:szCs w:val="26"/>
        </w:rPr>
      </w:pPr>
      <w:r w:rsidRPr="00E00871">
        <w:rPr>
          <w:rFonts w:cstheme="minorHAnsi"/>
          <w:sz w:val="26"/>
          <w:szCs w:val="26"/>
        </w:rPr>
        <w:t xml:space="preserve"> День рождения всех членов семьи Веселовских – 1 апреля. Сейчас папе 48 лет, мама на 10 лет моложе папы, а детям – 8,9, 11 и 13 лет. Может ли когда-то получиться, что сумма лет детей равна сумме лет родителей?</w:t>
      </w:r>
    </w:p>
    <w:p w:rsidR="0090499A" w:rsidRPr="0090499A" w:rsidRDefault="0090499A" w:rsidP="0090499A">
      <w:pPr>
        <w:pStyle w:val="a3"/>
        <w:numPr>
          <w:ilvl w:val="0"/>
          <w:numId w:val="1"/>
        </w:numPr>
        <w:spacing w:after="120"/>
        <w:contextualSpacing w:val="0"/>
        <w:rPr>
          <w:rFonts w:cstheme="minorHAnsi"/>
          <w:sz w:val="26"/>
          <w:szCs w:val="26"/>
        </w:rPr>
      </w:pPr>
      <w:r w:rsidRPr="00E00871">
        <w:rPr>
          <w:rFonts w:cstheme="minorHAnsi"/>
          <w:sz w:val="26"/>
          <w:szCs w:val="26"/>
        </w:rPr>
        <w:t xml:space="preserve">Произведение двадцати натуральных чисел равно какому-то очень большому числу, оканчивающемуся на 83, </w:t>
      </w:r>
      <m:oMath>
        <m:sSub>
          <m:sSubPr>
            <m:ctrlPr>
              <w:rPr>
                <w:rFonts w:ascii="Cambria Math" w:hAnsi="Cambria Math" w:cstheme="minorHAnsi"/>
                <w:sz w:val="26"/>
                <w:szCs w:val="26"/>
              </w:rPr>
            </m:ctrlPr>
          </m:sSubPr>
          <m:e>
            <m:r>
              <m:rPr>
                <m:sty m:val="p"/>
              </m:rPr>
              <w:rPr>
                <w:rFonts w:ascii="Cambria Math" w:hAnsi="Cambria Math" w:cstheme="minorHAnsi"/>
                <w:sz w:val="26"/>
                <w:szCs w:val="26"/>
              </w:rPr>
              <m:t>a</m:t>
            </m:r>
          </m:e>
          <m:sub>
            <m:r>
              <m:rPr>
                <m:sty m:val="p"/>
              </m:rPr>
              <w:rPr>
                <w:rFonts w:ascii="Cambria Math" w:hAnsi="Cambria Math" w:cstheme="minorHAnsi"/>
                <w:sz w:val="26"/>
                <w:szCs w:val="26"/>
              </w:rPr>
              <m:t>1</m:t>
            </m:r>
          </m:sub>
        </m:sSub>
        <m:r>
          <m:rPr>
            <m:sty m:val="p"/>
          </m:rPr>
          <w:rPr>
            <w:rFonts w:ascii="Cambria Math" w:hAnsi="Cambria Math" w:cstheme="minorHAnsi"/>
            <w:sz w:val="26"/>
            <w:szCs w:val="26"/>
          </w:rPr>
          <m:t xml:space="preserve">∙ </m:t>
        </m:r>
        <m:sSub>
          <m:sSubPr>
            <m:ctrlPr>
              <w:rPr>
                <w:rFonts w:ascii="Cambria Math" w:hAnsi="Cambria Math" w:cstheme="minorHAnsi"/>
                <w:sz w:val="26"/>
                <w:szCs w:val="26"/>
              </w:rPr>
            </m:ctrlPr>
          </m:sSubPr>
          <m:e>
            <m:r>
              <m:rPr>
                <m:sty m:val="p"/>
              </m:rPr>
              <w:rPr>
                <w:rFonts w:ascii="Cambria Math" w:hAnsi="Cambria Math" w:cstheme="minorHAnsi"/>
                <w:sz w:val="26"/>
                <w:szCs w:val="26"/>
              </w:rPr>
              <m:t>a</m:t>
            </m:r>
          </m:e>
          <m:sub>
            <m:r>
              <m:rPr>
                <m:sty m:val="p"/>
              </m:rPr>
              <w:rPr>
                <w:rFonts w:ascii="Cambria Math" w:hAnsi="Cambria Math" w:cstheme="minorHAnsi"/>
                <w:sz w:val="26"/>
                <w:szCs w:val="26"/>
              </w:rPr>
              <m:t>2</m:t>
            </m:r>
          </m:sub>
        </m:sSub>
        <m:r>
          <m:rPr>
            <m:sty m:val="p"/>
          </m:rPr>
          <w:rPr>
            <w:rFonts w:ascii="Cambria Math" w:hAnsi="Cambria Math" w:cstheme="minorHAnsi"/>
            <w:sz w:val="26"/>
            <w:szCs w:val="26"/>
          </w:rPr>
          <m:t xml:space="preserve">∙...∙ </m:t>
        </m:r>
        <m:sSub>
          <m:sSubPr>
            <m:ctrlPr>
              <w:rPr>
                <w:rFonts w:ascii="Cambria Math" w:hAnsi="Cambria Math" w:cstheme="minorHAnsi"/>
                <w:sz w:val="26"/>
                <w:szCs w:val="26"/>
              </w:rPr>
            </m:ctrlPr>
          </m:sSubPr>
          <m:e>
            <m:r>
              <m:rPr>
                <m:sty m:val="p"/>
              </m:rPr>
              <w:rPr>
                <w:rFonts w:ascii="Cambria Math" w:hAnsi="Cambria Math" w:cstheme="minorHAnsi"/>
                <w:sz w:val="26"/>
                <w:szCs w:val="26"/>
              </w:rPr>
              <m:t>a</m:t>
            </m:r>
          </m:e>
          <m:sub>
            <m:r>
              <m:rPr>
                <m:sty m:val="p"/>
              </m:rPr>
              <w:rPr>
                <w:rFonts w:ascii="Cambria Math" w:hAnsi="Cambria Math" w:cstheme="minorHAnsi"/>
                <w:sz w:val="26"/>
                <w:szCs w:val="26"/>
              </w:rPr>
              <m:t>20</m:t>
            </m:r>
          </m:sub>
        </m:sSub>
        <m:r>
          <m:rPr>
            <m:sty m:val="p"/>
          </m:rPr>
          <w:rPr>
            <w:rFonts w:ascii="Cambria Math" w:hAnsi="Cambria Math" w:cstheme="minorHAnsi"/>
            <w:sz w:val="26"/>
            <w:szCs w:val="26"/>
          </w:rPr>
          <m:t>= .......83</m:t>
        </m:r>
      </m:oMath>
      <w:r w:rsidRPr="00E00871">
        <w:rPr>
          <w:rFonts w:cstheme="minorHAnsi"/>
          <w:sz w:val="26"/>
          <w:szCs w:val="26"/>
        </w:rPr>
        <w:t>. Определите, может ли сумма этих чисел быть равной 2017?</w:t>
      </w:r>
    </w:p>
    <w:p w:rsidR="00E00871" w:rsidRPr="0090499A" w:rsidRDefault="00E00871" w:rsidP="0090499A">
      <w:pPr>
        <w:pStyle w:val="a3"/>
        <w:numPr>
          <w:ilvl w:val="0"/>
          <w:numId w:val="1"/>
        </w:numPr>
        <w:spacing w:after="120"/>
        <w:contextualSpacing w:val="0"/>
        <w:rPr>
          <w:rFonts w:cstheme="minorHAnsi"/>
          <w:sz w:val="26"/>
          <w:szCs w:val="26"/>
        </w:rPr>
      </w:pPr>
      <w:r w:rsidRPr="0090499A">
        <w:rPr>
          <w:rFonts w:cstheme="minorHAnsi"/>
          <w:sz w:val="26"/>
          <w:szCs w:val="26"/>
        </w:rPr>
        <w:t>На столе лежат шесть монет: три орлом вверх, три решкой вверх. За один ход разрешается переворачивать любые две монеты. Можно ли за несколько ходов добиться того, чтобы все монеты лежали решкой вверх?</w:t>
      </w:r>
    </w:p>
    <w:p w:rsidR="00E00871" w:rsidRPr="00E00871" w:rsidRDefault="00E00871" w:rsidP="0090499A">
      <w:pPr>
        <w:pStyle w:val="a3"/>
        <w:spacing w:after="120"/>
        <w:contextualSpacing w:val="0"/>
        <w:rPr>
          <w:rFonts w:cstheme="minorHAnsi"/>
          <w:sz w:val="26"/>
          <w:szCs w:val="26"/>
        </w:rPr>
      </w:pPr>
    </w:p>
    <w:sectPr w:rsidR="00E00871" w:rsidRPr="00E00871" w:rsidSect="00C80C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4B5A"/>
    <w:multiLevelType w:val="hybridMultilevel"/>
    <w:tmpl w:val="2D42A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B149D3"/>
    <w:multiLevelType w:val="hybridMultilevel"/>
    <w:tmpl w:val="BF5CC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810E92"/>
    <w:multiLevelType w:val="hybridMultilevel"/>
    <w:tmpl w:val="7010AE48"/>
    <w:lvl w:ilvl="0" w:tplc="282CABC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F34D29"/>
    <w:multiLevelType w:val="hybridMultilevel"/>
    <w:tmpl w:val="192E6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characterSpacingControl w:val="doNotCompress"/>
  <w:compat>
    <w:useFELayout/>
  </w:compat>
  <w:rsids>
    <w:rsidRoot w:val="00797586"/>
    <w:rsid w:val="003E2730"/>
    <w:rsid w:val="00432C93"/>
    <w:rsid w:val="00534A45"/>
    <w:rsid w:val="006B28BA"/>
    <w:rsid w:val="006E68CE"/>
    <w:rsid w:val="00747739"/>
    <w:rsid w:val="00797586"/>
    <w:rsid w:val="0090499A"/>
    <w:rsid w:val="00B4138B"/>
    <w:rsid w:val="00C4184B"/>
    <w:rsid w:val="00C80C5C"/>
    <w:rsid w:val="00E00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C5C"/>
  </w:style>
  <w:style w:type="paragraph" w:styleId="1">
    <w:name w:val="heading 1"/>
    <w:basedOn w:val="a"/>
    <w:next w:val="a"/>
    <w:link w:val="10"/>
    <w:uiPriority w:val="9"/>
    <w:qFormat/>
    <w:rsid w:val="009049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049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586"/>
    <w:pPr>
      <w:ind w:left="720"/>
      <w:contextualSpacing/>
    </w:pPr>
  </w:style>
  <w:style w:type="paragraph" w:styleId="a4">
    <w:name w:val="Balloon Text"/>
    <w:basedOn w:val="a"/>
    <w:link w:val="a5"/>
    <w:uiPriority w:val="99"/>
    <w:semiHidden/>
    <w:unhideWhenUsed/>
    <w:rsid w:val="007975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7586"/>
    <w:rPr>
      <w:rFonts w:ascii="Tahoma" w:hAnsi="Tahoma" w:cs="Tahoma"/>
      <w:sz w:val="16"/>
      <w:szCs w:val="16"/>
    </w:rPr>
  </w:style>
  <w:style w:type="paragraph" w:styleId="a6">
    <w:name w:val="Normal (Web)"/>
    <w:basedOn w:val="a"/>
    <w:uiPriority w:val="99"/>
    <w:unhideWhenUsed/>
    <w:rsid w:val="003E27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0499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0499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535</Words>
  <Characters>3052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Лобсанова</dc:creator>
  <cp:keywords/>
  <dc:description/>
  <cp:lastModifiedBy>Татьяна Лобсанова</cp:lastModifiedBy>
  <cp:revision>8</cp:revision>
  <dcterms:created xsi:type="dcterms:W3CDTF">2017-03-03T12:00:00Z</dcterms:created>
  <dcterms:modified xsi:type="dcterms:W3CDTF">2020-03-05T10:41:00Z</dcterms:modified>
</cp:coreProperties>
</file>