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F00" w:rsidRPr="00700D44" w:rsidRDefault="00974F00" w:rsidP="008C726E">
      <w:pPr>
        <w:widowControl w:val="0"/>
        <w:jc w:val="center"/>
        <w:outlineLvl w:val="0"/>
        <w:rPr>
          <w:b/>
          <w:sz w:val="22"/>
          <w:szCs w:val="22"/>
        </w:rPr>
      </w:pPr>
      <w:r w:rsidRPr="00700D44">
        <w:rPr>
          <w:b/>
          <w:bCs/>
          <w:sz w:val="22"/>
          <w:szCs w:val="22"/>
        </w:rPr>
        <w:t>ДОГОВОР</w:t>
      </w:r>
    </w:p>
    <w:p w:rsidR="00974F00" w:rsidRPr="00700D44" w:rsidRDefault="00974F00" w:rsidP="008C726E">
      <w:pPr>
        <w:widowControl w:val="0"/>
        <w:jc w:val="center"/>
        <w:outlineLvl w:val="0"/>
        <w:rPr>
          <w:b/>
          <w:sz w:val="22"/>
          <w:szCs w:val="22"/>
        </w:rPr>
      </w:pPr>
      <w:r w:rsidRPr="00700D44">
        <w:rPr>
          <w:b/>
          <w:bCs/>
          <w:sz w:val="22"/>
          <w:szCs w:val="22"/>
        </w:rPr>
        <w:t>аренды нежилого помещения №</w:t>
      </w:r>
      <w:r w:rsidR="00581B13" w:rsidRPr="00700D44">
        <w:rPr>
          <w:b/>
          <w:bCs/>
          <w:sz w:val="22"/>
          <w:szCs w:val="22"/>
        </w:rPr>
        <w:t>СТ-19</w:t>
      </w:r>
    </w:p>
    <w:p w:rsidR="00974F00" w:rsidRPr="00700D44" w:rsidRDefault="00974F00" w:rsidP="008C726E">
      <w:pPr>
        <w:widowControl w:val="0"/>
        <w:jc w:val="center"/>
        <w:outlineLvl w:val="0"/>
        <w:rPr>
          <w:b/>
          <w:sz w:val="22"/>
          <w:szCs w:val="22"/>
        </w:rPr>
      </w:pPr>
    </w:p>
    <w:p w:rsidR="00974F00" w:rsidRPr="00700D44" w:rsidRDefault="00974F00" w:rsidP="008C726E">
      <w:pPr>
        <w:widowControl w:val="0"/>
        <w:rPr>
          <w:b/>
          <w:sz w:val="22"/>
          <w:szCs w:val="22"/>
        </w:rPr>
      </w:pPr>
      <w:r w:rsidRPr="00700D44">
        <w:rPr>
          <w:b/>
          <w:bCs/>
          <w:sz w:val="22"/>
          <w:szCs w:val="22"/>
        </w:rPr>
        <w:t xml:space="preserve">г. Москва </w:t>
      </w:r>
      <w:r w:rsidRPr="00700D44">
        <w:rPr>
          <w:b/>
          <w:sz w:val="22"/>
          <w:szCs w:val="22"/>
        </w:rPr>
        <w:tab/>
      </w:r>
      <w:r w:rsidRPr="00700D44">
        <w:rPr>
          <w:b/>
          <w:sz w:val="22"/>
          <w:szCs w:val="22"/>
        </w:rPr>
        <w:tab/>
      </w:r>
      <w:r w:rsidRPr="00700D44">
        <w:rPr>
          <w:b/>
          <w:sz w:val="22"/>
          <w:szCs w:val="22"/>
        </w:rPr>
        <w:tab/>
      </w:r>
      <w:r w:rsidRPr="00700D44">
        <w:rPr>
          <w:b/>
          <w:sz w:val="22"/>
          <w:szCs w:val="22"/>
        </w:rPr>
        <w:tab/>
      </w:r>
      <w:r w:rsidRPr="00700D44">
        <w:rPr>
          <w:b/>
          <w:sz w:val="22"/>
          <w:szCs w:val="22"/>
        </w:rPr>
        <w:tab/>
      </w:r>
      <w:r w:rsidRPr="00700D44">
        <w:rPr>
          <w:b/>
          <w:sz w:val="22"/>
          <w:szCs w:val="22"/>
        </w:rPr>
        <w:tab/>
      </w:r>
      <w:r w:rsidRPr="00700D44">
        <w:rPr>
          <w:b/>
          <w:bCs/>
          <w:sz w:val="22"/>
          <w:szCs w:val="22"/>
        </w:rPr>
        <w:t xml:space="preserve">            </w:t>
      </w:r>
      <w:r w:rsidR="005C3965" w:rsidRPr="00700D44">
        <w:rPr>
          <w:b/>
          <w:bCs/>
          <w:sz w:val="22"/>
          <w:szCs w:val="22"/>
        </w:rPr>
        <w:t xml:space="preserve">                          </w:t>
      </w:r>
      <w:r w:rsidR="00164E2E" w:rsidRPr="00700D44">
        <w:rPr>
          <w:b/>
          <w:bCs/>
          <w:sz w:val="22"/>
          <w:szCs w:val="22"/>
        </w:rPr>
        <w:t xml:space="preserve">  </w:t>
      </w:r>
      <w:r w:rsidR="00700D44">
        <w:rPr>
          <w:b/>
          <w:bCs/>
          <w:sz w:val="22"/>
          <w:szCs w:val="22"/>
          <w:lang w:val="en-US"/>
        </w:rPr>
        <w:t xml:space="preserve"> </w:t>
      </w:r>
      <w:proofErr w:type="gramStart"/>
      <w:r w:rsidR="00700D44">
        <w:rPr>
          <w:b/>
          <w:bCs/>
          <w:sz w:val="22"/>
          <w:szCs w:val="22"/>
          <w:lang w:val="en-US"/>
        </w:rPr>
        <w:t xml:space="preserve">  </w:t>
      </w:r>
      <w:r w:rsidR="00164E2E" w:rsidRPr="00700D44">
        <w:rPr>
          <w:b/>
          <w:bCs/>
          <w:sz w:val="22"/>
          <w:szCs w:val="22"/>
        </w:rPr>
        <w:t xml:space="preserve"> </w:t>
      </w:r>
      <w:r w:rsidR="005C3965" w:rsidRPr="00700D44">
        <w:rPr>
          <w:b/>
          <w:bCs/>
          <w:sz w:val="22"/>
          <w:szCs w:val="22"/>
        </w:rPr>
        <w:t>«</w:t>
      </w:r>
      <w:proofErr w:type="gramEnd"/>
      <w:r w:rsidR="00581B13" w:rsidRPr="00700D44">
        <w:rPr>
          <w:b/>
          <w:bCs/>
          <w:sz w:val="22"/>
          <w:szCs w:val="22"/>
        </w:rPr>
        <w:t>26</w:t>
      </w:r>
      <w:r w:rsidRPr="00700D44">
        <w:rPr>
          <w:b/>
          <w:bCs/>
          <w:sz w:val="22"/>
          <w:szCs w:val="22"/>
        </w:rPr>
        <w:t xml:space="preserve">» </w:t>
      </w:r>
      <w:r w:rsidR="00581B13" w:rsidRPr="00700D44">
        <w:rPr>
          <w:b/>
          <w:bCs/>
          <w:sz w:val="22"/>
          <w:szCs w:val="22"/>
        </w:rPr>
        <w:t>августа</w:t>
      </w:r>
      <w:r w:rsidR="007E14CA" w:rsidRPr="00700D44">
        <w:rPr>
          <w:b/>
          <w:bCs/>
          <w:sz w:val="22"/>
          <w:szCs w:val="22"/>
        </w:rPr>
        <w:t xml:space="preserve"> </w:t>
      </w:r>
      <w:r w:rsidR="005C3965" w:rsidRPr="00700D44">
        <w:rPr>
          <w:b/>
          <w:bCs/>
          <w:sz w:val="22"/>
          <w:szCs w:val="22"/>
        </w:rPr>
        <w:t>201</w:t>
      </w:r>
      <w:r w:rsidR="00581B13" w:rsidRPr="00700D44">
        <w:rPr>
          <w:b/>
          <w:bCs/>
          <w:sz w:val="22"/>
          <w:szCs w:val="22"/>
        </w:rPr>
        <w:t>9</w:t>
      </w:r>
      <w:r w:rsidRPr="00700D44">
        <w:rPr>
          <w:b/>
          <w:bCs/>
          <w:sz w:val="22"/>
          <w:szCs w:val="22"/>
        </w:rPr>
        <w:t xml:space="preserve"> г.</w:t>
      </w:r>
    </w:p>
    <w:p w:rsidR="00974F00" w:rsidRPr="00700D44" w:rsidRDefault="00974F00" w:rsidP="008C726E">
      <w:pPr>
        <w:widowControl w:val="0"/>
        <w:ind w:firstLine="708"/>
        <w:jc w:val="both"/>
        <w:rPr>
          <w:b/>
          <w:color w:val="FF0000"/>
          <w:sz w:val="22"/>
          <w:szCs w:val="22"/>
        </w:rPr>
      </w:pPr>
    </w:p>
    <w:p w:rsidR="0099135D" w:rsidRPr="00700D44" w:rsidRDefault="00974F00" w:rsidP="008C726E">
      <w:pPr>
        <w:pStyle w:val="a5"/>
        <w:widowControl w:val="0"/>
        <w:ind w:firstLine="709"/>
        <w:jc w:val="both"/>
        <w:rPr>
          <w:rFonts w:ascii="Times New Roman" w:hAnsi="Times New Roman"/>
          <w:sz w:val="22"/>
          <w:szCs w:val="22"/>
        </w:rPr>
      </w:pPr>
      <w:r w:rsidRPr="00700D44">
        <w:rPr>
          <w:rFonts w:ascii="Times New Roman" w:hAnsi="Times New Roman"/>
          <w:b/>
          <w:sz w:val="22"/>
          <w:szCs w:val="22"/>
        </w:rPr>
        <w:t>Индивидуальный предприниматель</w:t>
      </w:r>
      <w:r w:rsidRPr="00700D44">
        <w:rPr>
          <w:rFonts w:ascii="Times New Roman" w:hAnsi="Times New Roman"/>
          <w:b/>
          <w:bCs/>
          <w:sz w:val="22"/>
          <w:szCs w:val="22"/>
        </w:rPr>
        <w:t xml:space="preserve"> Саакян Рубен </w:t>
      </w:r>
      <w:proofErr w:type="spellStart"/>
      <w:r w:rsidRPr="00700D44">
        <w:rPr>
          <w:rFonts w:ascii="Times New Roman" w:hAnsi="Times New Roman"/>
          <w:b/>
          <w:bCs/>
          <w:sz w:val="22"/>
          <w:szCs w:val="22"/>
        </w:rPr>
        <w:t>Виленович</w:t>
      </w:r>
      <w:proofErr w:type="spellEnd"/>
      <w:r w:rsidRPr="00700D44">
        <w:rPr>
          <w:rFonts w:ascii="Times New Roman" w:hAnsi="Times New Roman"/>
          <w:b/>
          <w:bCs/>
          <w:sz w:val="22"/>
          <w:szCs w:val="22"/>
        </w:rPr>
        <w:t xml:space="preserve">, </w:t>
      </w:r>
      <w:r w:rsidRPr="00700D44">
        <w:rPr>
          <w:rFonts w:ascii="Times New Roman" w:hAnsi="Times New Roman"/>
          <w:sz w:val="22"/>
          <w:szCs w:val="22"/>
        </w:rPr>
        <w:t>15.08.1964 г.р., паспорт: серия 4510 № 269084, выдан 11.09.2009 года Отделением по району Таганский ОУФМС России по гор. Москве в ЦАО, код подразделения 770-009, зарегистрирован по адресу: г. Москва, ул. </w:t>
      </w:r>
      <w:proofErr w:type="spellStart"/>
      <w:r w:rsidRPr="00700D44">
        <w:rPr>
          <w:rFonts w:ascii="Times New Roman" w:hAnsi="Times New Roman"/>
          <w:sz w:val="22"/>
          <w:szCs w:val="22"/>
        </w:rPr>
        <w:t>Стройковская</w:t>
      </w:r>
      <w:proofErr w:type="spellEnd"/>
      <w:r w:rsidRPr="00700D44">
        <w:rPr>
          <w:rFonts w:ascii="Times New Roman" w:hAnsi="Times New Roman"/>
          <w:sz w:val="22"/>
          <w:szCs w:val="22"/>
        </w:rPr>
        <w:t>, д. 6, кв. 2,свидетельство о государственной регистрации физического лица в качестве индивидуального предпринимателя серия 77 №010606323, за основным государственным регистрационным номером записи о государственной регистрации индивидуального предпринимателя 308770000144613 от 18 марта 2008 года, именуемый в дальнейшем «</w:t>
      </w:r>
      <w:r w:rsidRPr="00700D44">
        <w:rPr>
          <w:rFonts w:ascii="Times New Roman" w:hAnsi="Times New Roman"/>
          <w:b/>
          <w:bCs/>
          <w:sz w:val="22"/>
          <w:szCs w:val="22"/>
        </w:rPr>
        <w:t>Арендодатель-1</w:t>
      </w:r>
      <w:r w:rsidRPr="00700D44">
        <w:rPr>
          <w:rFonts w:ascii="Times New Roman" w:hAnsi="Times New Roman"/>
          <w:sz w:val="22"/>
          <w:szCs w:val="22"/>
        </w:rPr>
        <w:t>», </w:t>
      </w:r>
    </w:p>
    <w:p w:rsidR="00974F00" w:rsidRPr="00700D44" w:rsidRDefault="00974F00" w:rsidP="008C726E">
      <w:pPr>
        <w:pStyle w:val="a5"/>
        <w:widowControl w:val="0"/>
        <w:ind w:firstLine="709"/>
        <w:jc w:val="both"/>
        <w:rPr>
          <w:rFonts w:ascii="Times New Roman" w:hAnsi="Times New Roman"/>
          <w:sz w:val="22"/>
        </w:rPr>
      </w:pPr>
      <w:r w:rsidRPr="00700D44">
        <w:rPr>
          <w:rFonts w:ascii="Times New Roman" w:hAnsi="Times New Roman"/>
          <w:sz w:val="22"/>
          <w:szCs w:val="22"/>
        </w:rPr>
        <w:t>и</w:t>
      </w:r>
      <w:r w:rsidR="0099135D" w:rsidRPr="00700D44">
        <w:rPr>
          <w:rFonts w:ascii="Times New Roman" w:hAnsi="Times New Roman"/>
          <w:sz w:val="22"/>
          <w:szCs w:val="22"/>
        </w:rPr>
        <w:t xml:space="preserve"> </w:t>
      </w:r>
      <w:r w:rsidR="00547247" w:rsidRPr="00700D44">
        <w:rPr>
          <w:b/>
          <w:sz w:val="22"/>
        </w:rPr>
        <w:t>Индивидуальный предприниматель</w:t>
      </w:r>
      <w:r w:rsidR="00547247" w:rsidRPr="00700D44">
        <w:rPr>
          <w:sz w:val="22"/>
        </w:rPr>
        <w:t xml:space="preserve"> </w:t>
      </w:r>
      <w:proofErr w:type="spellStart"/>
      <w:r w:rsidR="00547247" w:rsidRPr="00700D44">
        <w:rPr>
          <w:b/>
          <w:color w:val="000000"/>
          <w:sz w:val="22"/>
        </w:rPr>
        <w:t>Аветисян</w:t>
      </w:r>
      <w:proofErr w:type="spellEnd"/>
      <w:r w:rsidR="00547247" w:rsidRPr="00700D44">
        <w:rPr>
          <w:b/>
          <w:color w:val="000000"/>
          <w:sz w:val="22"/>
        </w:rPr>
        <w:t xml:space="preserve"> Карен Давидович</w:t>
      </w:r>
      <w:r w:rsidR="00547247" w:rsidRPr="00700D44">
        <w:rPr>
          <w:b/>
          <w:sz w:val="22"/>
        </w:rPr>
        <w:t xml:space="preserve">, </w:t>
      </w:r>
      <w:r w:rsidR="00547247" w:rsidRPr="00700D44">
        <w:rPr>
          <w:sz w:val="22"/>
        </w:rPr>
        <w:t>10.02.1964 г.р., паспорт серия 4516 №830944, выдан 06.10.2016 года Отделением УФМС России по гор. Москве по району Фили-</w:t>
      </w:r>
      <w:proofErr w:type="spellStart"/>
      <w:r w:rsidR="00547247" w:rsidRPr="00700D44">
        <w:rPr>
          <w:sz w:val="22"/>
        </w:rPr>
        <w:t>Давыдково</w:t>
      </w:r>
      <w:proofErr w:type="spellEnd"/>
      <w:r w:rsidR="00547247" w:rsidRPr="00700D44">
        <w:rPr>
          <w:sz w:val="22"/>
        </w:rPr>
        <w:t xml:space="preserve">, код подразделения 770-073, зарегистрирован по адресу: г. Москва, ул. Большая </w:t>
      </w:r>
      <w:proofErr w:type="spellStart"/>
      <w:r w:rsidR="00547247" w:rsidRPr="00700D44">
        <w:rPr>
          <w:sz w:val="22"/>
        </w:rPr>
        <w:t>Филевская</w:t>
      </w:r>
      <w:proofErr w:type="spellEnd"/>
      <w:r w:rsidR="00547247" w:rsidRPr="00700D44">
        <w:rPr>
          <w:sz w:val="22"/>
        </w:rPr>
        <w:t xml:space="preserve">, д. 55, корп. 1, кв. 24, свидетельство о государственной регистрации физического лица в качестве индивидуального предпринимателя серия 77 № 010606266, за основным государственным регистрационным номером записи о государственной регистрации индивидуального предпринимателя </w:t>
      </w:r>
      <w:r w:rsidR="00547247" w:rsidRPr="00700D44">
        <w:rPr>
          <w:color w:val="000000"/>
          <w:sz w:val="22"/>
        </w:rPr>
        <w:t>308770000144018</w:t>
      </w:r>
      <w:r w:rsidR="00547247" w:rsidRPr="00700D44">
        <w:rPr>
          <w:sz w:val="22"/>
        </w:rPr>
        <w:t xml:space="preserve"> от 18 марта 2008 года, именуемый в дальнейшем «</w:t>
      </w:r>
      <w:r w:rsidR="00547247" w:rsidRPr="00700D44">
        <w:rPr>
          <w:b/>
          <w:sz w:val="22"/>
        </w:rPr>
        <w:t>Арендодатель-2</w:t>
      </w:r>
      <w:r w:rsidR="00547247" w:rsidRPr="00700D44">
        <w:rPr>
          <w:sz w:val="22"/>
        </w:rPr>
        <w:t xml:space="preserve">», </w:t>
      </w:r>
      <w:r w:rsidRPr="00700D44">
        <w:rPr>
          <w:sz w:val="22"/>
          <w:szCs w:val="22"/>
        </w:rPr>
        <w:t xml:space="preserve">именуемые в дальнейшем «Арендодатель» или «Арендодатели», с одной стороны, </w:t>
      </w:r>
    </w:p>
    <w:p w:rsidR="00974F00" w:rsidRPr="00700D44" w:rsidRDefault="00974F00" w:rsidP="008C726E">
      <w:pPr>
        <w:widowControl w:val="0"/>
        <w:ind w:firstLine="709"/>
        <w:jc w:val="both"/>
        <w:rPr>
          <w:b/>
          <w:iCs/>
          <w:sz w:val="22"/>
          <w:szCs w:val="22"/>
        </w:rPr>
      </w:pPr>
      <w:r w:rsidRPr="00700D44">
        <w:rPr>
          <w:sz w:val="22"/>
          <w:szCs w:val="22"/>
        </w:rPr>
        <w:t xml:space="preserve">и, </w:t>
      </w:r>
      <w:r w:rsidR="000031FD" w:rsidRPr="00700D44">
        <w:rPr>
          <w:b/>
          <w:sz w:val="22"/>
          <w:szCs w:val="22"/>
        </w:rPr>
        <w:t>ООО «</w:t>
      </w:r>
      <w:r w:rsidR="00F147ED" w:rsidRPr="00700D44">
        <w:rPr>
          <w:b/>
          <w:sz w:val="22"/>
          <w:szCs w:val="22"/>
        </w:rPr>
        <w:t>ДР. ТИС</w:t>
      </w:r>
      <w:r w:rsidR="000031FD" w:rsidRPr="00700D44">
        <w:rPr>
          <w:b/>
          <w:sz w:val="22"/>
          <w:szCs w:val="22"/>
        </w:rPr>
        <w:t>»</w:t>
      </w:r>
      <w:r w:rsidR="000031FD" w:rsidRPr="00700D44">
        <w:rPr>
          <w:iCs/>
          <w:sz w:val="22"/>
          <w:szCs w:val="22"/>
        </w:rPr>
        <w:t xml:space="preserve"> в лице </w:t>
      </w:r>
      <w:r w:rsidR="000031FD" w:rsidRPr="00700D44">
        <w:rPr>
          <w:b/>
          <w:iCs/>
          <w:sz w:val="22"/>
          <w:szCs w:val="22"/>
        </w:rPr>
        <w:t xml:space="preserve">Генерального директора </w:t>
      </w:r>
      <w:r w:rsidR="000B45F9" w:rsidRPr="00700D44">
        <w:rPr>
          <w:b/>
          <w:sz w:val="22"/>
        </w:rPr>
        <w:t>Жуков</w:t>
      </w:r>
      <w:r w:rsidR="00D60B3F" w:rsidRPr="00700D44">
        <w:rPr>
          <w:b/>
          <w:sz w:val="22"/>
        </w:rPr>
        <w:t>а</w:t>
      </w:r>
      <w:r w:rsidR="000B45F9" w:rsidRPr="00700D44">
        <w:rPr>
          <w:b/>
          <w:sz w:val="22"/>
        </w:rPr>
        <w:t xml:space="preserve"> Александр</w:t>
      </w:r>
      <w:r w:rsidR="00D60B3F" w:rsidRPr="00700D44">
        <w:rPr>
          <w:b/>
          <w:sz w:val="22"/>
        </w:rPr>
        <w:t>а</w:t>
      </w:r>
      <w:r w:rsidR="000B45F9" w:rsidRPr="00700D44">
        <w:rPr>
          <w:b/>
          <w:sz w:val="22"/>
        </w:rPr>
        <w:t xml:space="preserve"> Сергеевич</w:t>
      </w:r>
      <w:r w:rsidR="00D60B3F" w:rsidRPr="00700D44">
        <w:rPr>
          <w:b/>
          <w:sz w:val="22"/>
        </w:rPr>
        <w:t>а</w:t>
      </w:r>
      <w:r w:rsidR="000031FD" w:rsidRPr="00700D44">
        <w:rPr>
          <w:iCs/>
          <w:sz w:val="22"/>
          <w:szCs w:val="22"/>
        </w:rPr>
        <w:t xml:space="preserve">, действующего на основании устава, </w:t>
      </w:r>
      <w:r w:rsidR="000031FD" w:rsidRPr="00700D44">
        <w:rPr>
          <w:sz w:val="22"/>
          <w:szCs w:val="22"/>
        </w:rPr>
        <w:t xml:space="preserve">именуемое в дальнейшем </w:t>
      </w:r>
      <w:r w:rsidR="000031FD" w:rsidRPr="00700D44">
        <w:rPr>
          <w:b/>
          <w:sz w:val="22"/>
          <w:szCs w:val="22"/>
        </w:rPr>
        <w:t>«Арендатор»</w:t>
      </w:r>
      <w:r w:rsidR="000031FD" w:rsidRPr="00700D44">
        <w:rPr>
          <w:sz w:val="22"/>
          <w:szCs w:val="22"/>
        </w:rPr>
        <w:t xml:space="preserve">, </w:t>
      </w:r>
      <w:r w:rsidRPr="00700D44">
        <w:rPr>
          <w:sz w:val="22"/>
          <w:szCs w:val="22"/>
        </w:rPr>
        <w:t>с другой стороны, именуемые в дальнейшем при совместном упоминании «Стороны» (по отдельности «Сторона»), заключили настоящий договор (далее по тексту «Договор»)</w:t>
      </w:r>
      <w:r w:rsidRPr="00700D44">
        <w:rPr>
          <w:b/>
          <w:bCs/>
          <w:sz w:val="22"/>
          <w:szCs w:val="22"/>
        </w:rPr>
        <w:t xml:space="preserve"> о нижеследующем:</w:t>
      </w:r>
    </w:p>
    <w:p w:rsidR="00974F00" w:rsidRPr="00700D44" w:rsidRDefault="00974F00" w:rsidP="008C726E">
      <w:pPr>
        <w:widowControl w:val="0"/>
        <w:jc w:val="both"/>
        <w:rPr>
          <w:b/>
          <w:sz w:val="22"/>
          <w:szCs w:val="22"/>
        </w:rPr>
      </w:pPr>
    </w:p>
    <w:p w:rsidR="00974F00" w:rsidRPr="00700D44" w:rsidRDefault="00974F00" w:rsidP="008C726E">
      <w:pPr>
        <w:widowControl w:val="0"/>
        <w:jc w:val="center"/>
        <w:rPr>
          <w:b/>
          <w:sz w:val="22"/>
          <w:szCs w:val="22"/>
        </w:rPr>
      </w:pPr>
      <w:r w:rsidRPr="00700D44">
        <w:rPr>
          <w:b/>
          <w:bCs/>
          <w:sz w:val="22"/>
          <w:szCs w:val="22"/>
        </w:rPr>
        <w:t>1. ПРЕДМЕТ ДОГОВОРА</w:t>
      </w:r>
    </w:p>
    <w:p w:rsidR="00974F00" w:rsidRPr="00700D44" w:rsidRDefault="00974F00" w:rsidP="008C726E">
      <w:pPr>
        <w:widowControl w:val="0"/>
        <w:jc w:val="both"/>
        <w:rPr>
          <w:b/>
          <w:sz w:val="22"/>
          <w:szCs w:val="22"/>
        </w:rPr>
      </w:pPr>
      <w:r w:rsidRPr="00700D44">
        <w:rPr>
          <w:sz w:val="22"/>
          <w:szCs w:val="22"/>
        </w:rPr>
        <w:t xml:space="preserve">  1.1. Арендодатели передают в порядке и на условиях, согласованных настоящим Договором, а Арендатор принимает во временное возмездное владение и пользование</w:t>
      </w:r>
      <w:r w:rsidRPr="00700D44">
        <w:rPr>
          <w:b/>
          <w:bCs/>
          <w:sz w:val="22"/>
          <w:szCs w:val="22"/>
        </w:rPr>
        <w:t xml:space="preserve"> нежилое помещение, </w:t>
      </w:r>
      <w:r w:rsidRPr="00700D44">
        <w:rPr>
          <w:sz w:val="22"/>
          <w:szCs w:val="22"/>
        </w:rPr>
        <w:t xml:space="preserve">общей площадью </w:t>
      </w:r>
      <w:r w:rsidRPr="00700D44">
        <w:rPr>
          <w:b/>
          <w:bCs/>
          <w:sz w:val="22"/>
          <w:szCs w:val="22"/>
        </w:rPr>
        <w:t xml:space="preserve">191 (Сто девяносто один) квадратный метр, помещение </w:t>
      </w:r>
      <w:r w:rsidRPr="00700D44">
        <w:rPr>
          <w:b/>
          <w:bCs/>
          <w:sz w:val="22"/>
          <w:szCs w:val="22"/>
          <w:lang w:val="en-US"/>
        </w:rPr>
        <w:t>X</w:t>
      </w:r>
      <w:r w:rsidR="00151551" w:rsidRPr="00700D44">
        <w:rPr>
          <w:b/>
          <w:bCs/>
          <w:sz w:val="22"/>
          <w:szCs w:val="22"/>
        </w:rPr>
        <w:t>,</w:t>
      </w:r>
      <w:r w:rsidRPr="00700D44">
        <w:rPr>
          <w:b/>
          <w:bCs/>
          <w:sz w:val="22"/>
          <w:szCs w:val="22"/>
        </w:rPr>
        <w:t xml:space="preserve"> комнаты 1-7, </w:t>
      </w:r>
      <w:r w:rsidR="009B3828" w:rsidRPr="00700D44">
        <w:rPr>
          <w:b/>
          <w:bCs/>
          <w:sz w:val="22"/>
          <w:szCs w:val="22"/>
        </w:rPr>
        <w:t>Этаж №</w:t>
      </w:r>
      <w:r w:rsidR="005C3965" w:rsidRPr="00700D44">
        <w:rPr>
          <w:b/>
          <w:bCs/>
          <w:sz w:val="22"/>
          <w:szCs w:val="22"/>
        </w:rPr>
        <w:t>1</w:t>
      </w:r>
      <w:r w:rsidRPr="00700D44">
        <w:rPr>
          <w:b/>
          <w:bCs/>
          <w:sz w:val="22"/>
          <w:szCs w:val="22"/>
        </w:rPr>
        <w:t xml:space="preserve">, </w:t>
      </w:r>
      <w:r w:rsidRPr="00700D44">
        <w:rPr>
          <w:sz w:val="22"/>
          <w:szCs w:val="22"/>
        </w:rPr>
        <w:t>в здании расположенном по адресу</w:t>
      </w:r>
      <w:r w:rsidRPr="00700D44">
        <w:rPr>
          <w:b/>
          <w:bCs/>
          <w:sz w:val="22"/>
          <w:szCs w:val="22"/>
        </w:rPr>
        <w:t xml:space="preserve">: 117393, г. Москва, ул. Профсоюзная, д. 64, к. 2, кадастровый номер 77:00:0000000:58762 </w:t>
      </w:r>
      <w:r w:rsidRPr="00700D44">
        <w:rPr>
          <w:sz w:val="22"/>
          <w:szCs w:val="22"/>
        </w:rPr>
        <w:t xml:space="preserve">(именуемое в дальнейшем </w:t>
      </w:r>
      <w:r w:rsidRPr="00700D44">
        <w:rPr>
          <w:b/>
          <w:bCs/>
          <w:sz w:val="22"/>
          <w:szCs w:val="22"/>
        </w:rPr>
        <w:t>«Помещение» или «Нежилое помещение»</w:t>
      </w:r>
      <w:r w:rsidRPr="00700D44">
        <w:rPr>
          <w:sz w:val="22"/>
          <w:szCs w:val="22"/>
        </w:rPr>
        <w:t>)</w:t>
      </w:r>
      <w:r w:rsidRPr="00700D44">
        <w:rPr>
          <w:b/>
          <w:bCs/>
          <w:sz w:val="22"/>
          <w:szCs w:val="22"/>
        </w:rPr>
        <w:t>.</w:t>
      </w:r>
    </w:p>
    <w:p w:rsidR="00974F00" w:rsidRPr="00700D44" w:rsidRDefault="00974F00" w:rsidP="008C726E">
      <w:pPr>
        <w:widowControl w:val="0"/>
        <w:shd w:val="clear" w:color="auto" w:fill="FFFFFF"/>
        <w:ind w:firstLine="708"/>
        <w:jc w:val="both"/>
        <w:rPr>
          <w:sz w:val="22"/>
          <w:szCs w:val="22"/>
        </w:rPr>
      </w:pPr>
      <w:r w:rsidRPr="00700D44">
        <w:rPr>
          <w:sz w:val="22"/>
          <w:szCs w:val="22"/>
        </w:rPr>
        <w:t xml:space="preserve">Расположение и иные индивидуализирующие признаки, позволяющие установить Помещение, обозначены на плане расположения Помещения, копия которого согласована Сторонами и прилагается к настоящему Договору </w:t>
      </w:r>
      <w:r w:rsidRPr="00700D44">
        <w:rPr>
          <w:sz w:val="22"/>
          <w:szCs w:val="22"/>
          <w:u w:val="single"/>
        </w:rPr>
        <w:t>(Приложение № 1 к настоящему Договору)</w:t>
      </w:r>
      <w:r w:rsidRPr="00700D44">
        <w:rPr>
          <w:sz w:val="22"/>
          <w:szCs w:val="22"/>
        </w:rPr>
        <w:t>.</w:t>
      </w:r>
    </w:p>
    <w:p w:rsidR="00974F00" w:rsidRPr="00700D44" w:rsidRDefault="00974F00" w:rsidP="008C726E">
      <w:pPr>
        <w:widowControl w:val="0"/>
        <w:ind w:firstLine="708"/>
        <w:jc w:val="both"/>
        <w:rPr>
          <w:sz w:val="22"/>
          <w:szCs w:val="22"/>
        </w:rPr>
      </w:pPr>
      <w:r w:rsidRPr="00700D44">
        <w:rPr>
          <w:sz w:val="22"/>
          <w:szCs w:val="22"/>
        </w:rPr>
        <w:t>При изменении площади Помещения, вследствие произведенных ремонтных работ, либо переустройства Арендатором Помещения, метраж Помещения для расчета арендной платы остается неизменным.</w:t>
      </w:r>
    </w:p>
    <w:p w:rsidR="00974F00" w:rsidRPr="00700D44" w:rsidRDefault="00974F00" w:rsidP="008C726E">
      <w:pPr>
        <w:widowControl w:val="0"/>
        <w:ind w:firstLine="709"/>
        <w:jc w:val="both"/>
        <w:rPr>
          <w:sz w:val="22"/>
          <w:szCs w:val="22"/>
        </w:rPr>
      </w:pPr>
      <w:r w:rsidRPr="00700D44">
        <w:rPr>
          <w:sz w:val="22"/>
          <w:szCs w:val="22"/>
        </w:rPr>
        <w:t xml:space="preserve">1.2. Помещение принадлежит Арендодателю-1 и Арендодателю-2 на праве общей долевой собственности по ½ (Одной второй) доли в праве каждого на праве собственности, </w:t>
      </w:r>
      <w:r w:rsidR="005C3965" w:rsidRPr="00700D44">
        <w:rPr>
          <w:sz w:val="22"/>
          <w:szCs w:val="22"/>
        </w:rPr>
        <w:t>что подтверждено выпиской из ЕГРН, выданной «13» февраля 2017 г. №77/100/371/2017-667 (Приложение №2).</w:t>
      </w:r>
    </w:p>
    <w:p w:rsidR="00974F00" w:rsidRPr="00700D44" w:rsidRDefault="00974F00" w:rsidP="008C726E">
      <w:pPr>
        <w:widowControl w:val="0"/>
        <w:ind w:firstLine="709"/>
        <w:jc w:val="both"/>
        <w:rPr>
          <w:sz w:val="22"/>
          <w:szCs w:val="22"/>
        </w:rPr>
      </w:pPr>
      <w:r w:rsidRPr="00700D44">
        <w:rPr>
          <w:sz w:val="22"/>
          <w:szCs w:val="22"/>
        </w:rPr>
        <w:t xml:space="preserve">1.3. </w:t>
      </w:r>
      <w:proofErr w:type="gramStart"/>
      <w:r w:rsidRPr="00700D44">
        <w:rPr>
          <w:sz w:val="22"/>
          <w:szCs w:val="22"/>
        </w:rPr>
        <w:t>Передача  Нежилого</w:t>
      </w:r>
      <w:proofErr w:type="gramEnd"/>
      <w:r w:rsidRPr="00700D44">
        <w:rPr>
          <w:sz w:val="22"/>
          <w:szCs w:val="22"/>
        </w:rPr>
        <w:t xml:space="preserve"> помещения производится на основании Акта приема-передачи Помещения, который подписывается Сторонами  в порядке и на условия</w:t>
      </w:r>
      <w:r w:rsidRPr="00700D44">
        <w:rPr>
          <w:sz w:val="22"/>
          <w:szCs w:val="22"/>
          <w:lang w:val="en-US"/>
        </w:rPr>
        <w:t>x</w:t>
      </w:r>
      <w:r w:rsidRPr="00700D44">
        <w:rPr>
          <w:sz w:val="22"/>
          <w:szCs w:val="22"/>
        </w:rPr>
        <w:t xml:space="preserve">, установленных в настоящем Договоре. Нежилое помещение передается Арендатору под отделку </w:t>
      </w:r>
      <w:proofErr w:type="gramStart"/>
      <w:r w:rsidRPr="00700D44">
        <w:rPr>
          <w:sz w:val="22"/>
          <w:szCs w:val="22"/>
        </w:rPr>
        <w:t xml:space="preserve">в  </w:t>
      </w:r>
      <w:r w:rsidRPr="00700D44">
        <w:rPr>
          <w:spacing w:val="-1"/>
          <w:sz w:val="22"/>
          <w:szCs w:val="22"/>
        </w:rPr>
        <w:t>состоянии</w:t>
      </w:r>
      <w:proofErr w:type="gramEnd"/>
      <w:r w:rsidRPr="00700D44">
        <w:rPr>
          <w:spacing w:val="-1"/>
          <w:sz w:val="22"/>
          <w:szCs w:val="22"/>
        </w:rPr>
        <w:t xml:space="preserve">, описываемом Сторонами в </w:t>
      </w:r>
      <w:r w:rsidRPr="00700D44">
        <w:rPr>
          <w:sz w:val="22"/>
          <w:szCs w:val="22"/>
        </w:rPr>
        <w:t>Акте приема-передачи Помещения</w:t>
      </w:r>
      <w:r w:rsidR="005C3965" w:rsidRPr="00700D44">
        <w:rPr>
          <w:sz w:val="22"/>
          <w:szCs w:val="22"/>
        </w:rPr>
        <w:t xml:space="preserve"> (Приложение №3</w:t>
      </w:r>
      <w:r w:rsidRPr="00700D44">
        <w:rPr>
          <w:sz w:val="22"/>
          <w:szCs w:val="22"/>
        </w:rPr>
        <w:t>).</w:t>
      </w:r>
    </w:p>
    <w:p w:rsidR="00974F00" w:rsidRPr="00700D44" w:rsidRDefault="00974F00" w:rsidP="008C726E">
      <w:pPr>
        <w:widowControl w:val="0"/>
        <w:ind w:firstLine="720"/>
        <w:jc w:val="both"/>
        <w:rPr>
          <w:sz w:val="22"/>
          <w:szCs w:val="22"/>
        </w:rPr>
      </w:pPr>
      <w:r w:rsidRPr="00700D44">
        <w:rPr>
          <w:sz w:val="22"/>
          <w:szCs w:val="22"/>
        </w:rPr>
        <w:t xml:space="preserve">Подписание Сторонами Акта приема-передачи </w:t>
      </w:r>
      <w:proofErr w:type="gramStart"/>
      <w:r w:rsidRPr="00700D44">
        <w:rPr>
          <w:sz w:val="22"/>
          <w:szCs w:val="22"/>
        </w:rPr>
        <w:t>Помещения  означает</w:t>
      </w:r>
      <w:proofErr w:type="gramEnd"/>
      <w:r w:rsidRPr="00700D44">
        <w:rPr>
          <w:sz w:val="22"/>
          <w:szCs w:val="22"/>
        </w:rPr>
        <w:t>, что  Нежилое помещение пригодно для использования для целей аренды, согласованных Сторонами и не имеет недостатков, препятствующих его использованию Арендатором. Подписанный Сторонами Акт приема-передачи Помещения становится неотъемлемой частью настоящего Договора.</w:t>
      </w:r>
    </w:p>
    <w:p w:rsidR="00974F00" w:rsidRPr="00700D44" w:rsidRDefault="00974F00" w:rsidP="008C726E">
      <w:pPr>
        <w:widowControl w:val="0"/>
        <w:ind w:firstLine="720"/>
        <w:jc w:val="both"/>
        <w:rPr>
          <w:sz w:val="22"/>
          <w:szCs w:val="22"/>
        </w:rPr>
      </w:pPr>
      <w:r w:rsidRPr="00700D44">
        <w:rPr>
          <w:sz w:val="22"/>
          <w:szCs w:val="22"/>
        </w:rPr>
        <w:t xml:space="preserve"> 1.4. С момента принятия Помещения Арендатором по Акту приема – передачи риск случайной гибели или случайного повреждения Нежилого помещения в течение срока действия настоящего Договора несет Арендатор. </w:t>
      </w:r>
    </w:p>
    <w:p w:rsidR="00974F00" w:rsidRPr="00700D44" w:rsidRDefault="00974F00" w:rsidP="008C726E">
      <w:pPr>
        <w:widowControl w:val="0"/>
        <w:ind w:firstLine="720"/>
        <w:jc w:val="both"/>
        <w:rPr>
          <w:sz w:val="22"/>
          <w:szCs w:val="22"/>
        </w:rPr>
      </w:pPr>
      <w:r w:rsidRPr="00700D44">
        <w:rPr>
          <w:sz w:val="22"/>
          <w:szCs w:val="22"/>
        </w:rPr>
        <w:t xml:space="preserve">1.5. Страхование арендуемого Нежилого помещения в течение всего срока аренды осуществляет Арендатор. Нежилое помещение должно быть застраховано, как минимум от следующих рисков: повреждение огнем, повреждение водой, противоправные действия третьих </w:t>
      </w:r>
      <w:r w:rsidRPr="00700D44">
        <w:rPr>
          <w:sz w:val="22"/>
          <w:szCs w:val="22"/>
        </w:rPr>
        <w:lastRenderedPageBreak/>
        <w:t xml:space="preserve">лиц, ответственность перед третьими лицами. В случае отсутствия заключенных договоров страхования при наступлении указанных в настоящем пункте рисков ответственность перед Арендодателями и третьими лицами несет Арендатор. </w:t>
      </w:r>
    </w:p>
    <w:p w:rsidR="00974F00" w:rsidRPr="00700D44" w:rsidRDefault="00974F00" w:rsidP="008C726E">
      <w:pPr>
        <w:pStyle w:val="31"/>
        <w:widowControl w:val="0"/>
        <w:spacing w:after="0"/>
        <w:ind w:firstLine="708"/>
        <w:jc w:val="both"/>
        <w:rPr>
          <w:sz w:val="22"/>
          <w:szCs w:val="22"/>
        </w:rPr>
      </w:pPr>
      <w:r w:rsidRPr="00700D44">
        <w:rPr>
          <w:sz w:val="22"/>
          <w:szCs w:val="22"/>
        </w:rPr>
        <w:t>1.6. Арендодатели гарантируют, что Помещение (его части, права на него): никому не продано, у Арендодателей не заключены договоры с третьими лицами, в результате исполнения (или неисполнения) которых третьи лица приобретут права на Помещение (часть Помещения), а также что Помещение (часть Помещения) не заложено, не передано в доверительное управление, не внесено в качестве вклада в уставный капитал хозяйственных обществ, товариществ, не внесено в качестве пая в производственный кооператив, не является предметом долга или предметом спора, не состоит под запрещением (арестом), в том числе к Помещению (к части Помещения) не применены меры по обеспечению исковых требований, на Помещение (часть Помещения) не обращено взыскание, не подарено (не обещано быть подаренным), иными правами третьих лиц на него не обременено, задолженности по налогам, коммунальным и иным обязательным платежам за Помещение у Арендодателей перед соответствующими специализированными органами и организациями не имеется.</w:t>
      </w:r>
    </w:p>
    <w:p w:rsidR="00974F00" w:rsidRPr="00700D44" w:rsidRDefault="00974F00" w:rsidP="008C726E">
      <w:pPr>
        <w:pStyle w:val="14"/>
        <w:widowControl w:val="0"/>
        <w:ind w:firstLine="709"/>
        <w:jc w:val="both"/>
        <w:rPr>
          <w:rFonts w:ascii="Times New Roman" w:hAnsi="Times New Roman" w:cs="Times New Roman"/>
          <w:sz w:val="22"/>
          <w:szCs w:val="24"/>
        </w:rPr>
      </w:pPr>
      <w:r w:rsidRPr="00700D44">
        <w:rPr>
          <w:rFonts w:ascii="Times New Roman,MS Mincho" w:hAnsi="Times New Roman,MS Mincho" w:cs="Times New Roman,MS Mincho"/>
          <w:sz w:val="22"/>
          <w:szCs w:val="22"/>
        </w:rPr>
        <w:t xml:space="preserve">1.7. </w:t>
      </w:r>
      <w:r w:rsidRPr="00700D44">
        <w:rPr>
          <w:rFonts w:ascii="Times New Roman" w:hAnsi="Times New Roman" w:cs="Times New Roman"/>
          <w:sz w:val="22"/>
          <w:szCs w:val="22"/>
        </w:rPr>
        <w:t>В течение всего срока действия настоящего Договора Арендатор не имеет право без предварительного письменного согласия Арендодателей:</w:t>
      </w:r>
    </w:p>
    <w:p w:rsidR="00974F00" w:rsidRPr="00700D44" w:rsidRDefault="00974F00" w:rsidP="008C726E">
      <w:pPr>
        <w:pStyle w:val="14"/>
        <w:widowControl w:val="0"/>
        <w:ind w:firstLine="709"/>
        <w:jc w:val="both"/>
        <w:rPr>
          <w:rFonts w:ascii="Times New Roman" w:hAnsi="Times New Roman" w:cs="Times New Roman"/>
          <w:sz w:val="22"/>
          <w:szCs w:val="24"/>
        </w:rPr>
      </w:pPr>
      <w:r w:rsidRPr="00700D44">
        <w:rPr>
          <w:rFonts w:ascii="Times New Roman" w:hAnsi="Times New Roman" w:cs="Times New Roman"/>
          <w:sz w:val="22"/>
          <w:szCs w:val="22"/>
        </w:rPr>
        <w:t xml:space="preserve">1.7.1. передавать свои права и/или обязанности по Договору третьим лицам; </w:t>
      </w:r>
    </w:p>
    <w:p w:rsidR="00974F00" w:rsidRPr="00700D44" w:rsidRDefault="00974F00" w:rsidP="008C726E">
      <w:pPr>
        <w:pStyle w:val="14"/>
        <w:widowControl w:val="0"/>
        <w:ind w:firstLine="709"/>
        <w:jc w:val="both"/>
        <w:rPr>
          <w:rFonts w:ascii="Times New Roman" w:hAnsi="Times New Roman" w:cs="Times New Roman"/>
          <w:sz w:val="22"/>
          <w:szCs w:val="24"/>
        </w:rPr>
      </w:pPr>
      <w:r w:rsidRPr="00700D44">
        <w:rPr>
          <w:rFonts w:ascii="Times New Roman" w:hAnsi="Times New Roman" w:cs="Times New Roman"/>
          <w:sz w:val="22"/>
          <w:szCs w:val="22"/>
        </w:rPr>
        <w:t>1.7.2. обременять свои права по Договору залогом или иным образом;</w:t>
      </w:r>
    </w:p>
    <w:p w:rsidR="00974F00" w:rsidRPr="00700D44" w:rsidRDefault="00974F00" w:rsidP="008C726E">
      <w:pPr>
        <w:pStyle w:val="14"/>
        <w:widowControl w:val="0"/>
        <w:ind w:firstLine="709"/>
        <w:jc w:val="both"/>
        <w:rPr>
          <w:rFonts w:ascii="Times New Roman" w:hAnsi="Times New Roman" w:cs="Times New Roman"/>
          <w:sz w:val="22"/>
          <w:szCs w:val="24"/>
        </w:rPr>
      </w:pPr>
      <w:r w:rsidRPr="00700D44">
        <w:rPr>
          <w:rFonts w:ascii="Times New Roman" w:hAnsi="Times New Roman" w:cs="Times New Roman"/>
          <w:sz w:val="22"/>
          <w:szCs w:val="22"/>
        </w:rPr>
        <w:t>1.7.3. совершать сделки со своими правами по Договору и вносить их в качестве взноса в уставный капитал хозяйственных обществ и организаций, либо в качестве паевого взноса в производственный кооператив;</w:t>
      </w:r>
    </w:p>
    <w:p w:rsidR="00974F00" w:rsidRPr="00700D44" w:rsidRDefault="00974F00" w:rsidP="008C726E">
      <w:pPr>
        <w:pStyle w:val="14"/>
        <w:widowControl w:val="0"/>
        <w:ind w:firstLine="709"/>
        <w:jc w:val="both"/>
        <w:rPr>
          <w:rFonts w:ascii="Times New Roman" w:hAnsi="Times New Roman" w:cs="Times New Roman"/>
          <w:sz w:val="22"/>
          <w:szCs w:val="24"/>
        </w:rPr>
      </w:pPr>
      <w:r w:rsidRPr="00700D44">
        <w:rPr>
          <w:rFonts w:ascii="Times New Roman" w:hAnsi="Times New Roman" w:cs="Times New Roman"/>
          <w:sz w:val="22"/>
          <w:szCs w:val="22"/>
        </w:rPr>
        <w:t>1.7.4. сдавать Помещение в субаренду или предоставлять его в безвозмездное пользование;</w:t>
      </w:r>
    </w:p>
    <w:p w:rsidR="00974F00" w:rsidRPr="00700D44" w:rsidRDefault="00974F00" w:rsidP="008C726E">
      <w:pPr>
        <w:pStyle w:val="14"/>
        <w:widowControl w:val="0"/>
        <w:ind w:firstLine="709"/>
        <w:jc w:val="both"/>
        <w:rPr>
          <w:rFonts w:ascii="Times New Roman" w:hAnsi="Times New Roman" w:cs="Times New Roman"/>
          <w:sz w:val="22"/>
          <w:szCs w:val="24"/>
        </w:rPr>
      </w:pPr>
      <w:r w:rsidRPr="00700D44">
        <w:rPr>
          <w:rFonts w:ascii="Times New Roman" w:hAnsi="Times New Roman" w:cs="Times New Roman"/>
          <w:sz w:val="22"/>
          <w:szCs w:val="22"/>
        </w:rPr>
        <w:t>1.7.5. использовать юридический адрес Помещения для регистра</w:t>
      </w:r>
      <w:r w:rsidR="00547247" w:rsidRPr="00700D44">
        <w:rPr>
          <w:rFonts w:ascii="Times New Roman" w:hAnsi="Times New Roman" w:cs="Times New Roman"/>
          <w:sz w:val="22"/>
          <w:szCs w:val="22"/>
        </w:rPr>
        <w:t>ции различного рода организаций;</w:t>
      </w:r>
    </w:p>
    <w:p w:rsidR="00974F00" w:rsidRPr="00700D44" w:rsidRDefault="00974F00" w:rsidP="008C726E">
      <w:pPr>
        <w:pStyle w:val="14"/>
        <w:widowControl w:val="0"/>
        <w:ind w:firstLine="709"/>
        <w:jc w:val="both"/>
        <w:rPr>
          <w:rFonts w:ascii="Times New Roman" w:hAnsi="Times New Roman" w:cs="Times New Roman"/>
          <w:sz w:val="22"/>
          <w:szCs w:val="24"/>
        </w:rPr>
      </w:pPr>
      <w:r w:rsidRPr="00700D44">
        <w:rPr>
          <w:rFonts w:ascii="Times New Roman" w:hAnsi="Times New Roman" w:cs="Times New Roman"/>
          <w:sz w:val="22"/>
          <w:szCs w:val="22"/>
        </w:rPr>
        <w:t>1.7.6. изменять цель аренды, указанную в п.2.1. настоящего Договора.</w:t>
      </w:r>
    </w:p>
    <w:p w:rsidR="00974F00" w:rsidRPr="00700D44" w:rsidRDefault="00974F00" w:rsidP="008C726E">
      <w:pPr>
        <w:widowControl w:val="0"/>
        <w:ind w:firstLine="720"/>
        <w:jc w:val="both"/>
        <w:rPr>
          <w:color w:val="FF0000"/>
          <w:sz w:val="22"/>
          <w:szCs w:val="22"/>
        </w:rPr>
      </w:pPr>
    </w:p>
    <w:p w:rsidR="00974F00" w:rsidRPr="00700D44" w:rsidRDefault="00974F00" w:rsidP="008C726E">
      <w:pPr>
        <w:widowControl w:val="0"/>
        <w:jc w:val="center"/>
        <w:rPr>
          <w:b/>
          <w:sz w:val="22"/>
          <w:szCs w:val="22"/>
        </w:rPr>
      </w:pPr>
      <w:r w:rsidRPr="00700D44">
        <w:rPr>
          <w:b/>
          <w:bCs/>
          <w:sz w:val="22"/>
          <w:szCs w:val="22"/>
        </w:rPr>
        <w:t> 2. ЦЕЛЬ АРЕНДЫ</w:t>
      </w:r>
    </w:p>
    <w:p w:rsidR="00974F00" w:rsidRPr="00700D44" w:rsidRDefault="00974F00" w:rsidP="008C726E">
      <w:pPr>
        <w:widowControl w:val="0"/>
        <w:ind w:firstLine="720"/>
        <w:jc w:val="both"/>
        <w:rPr>
          <w:b/>
          <w:sz w:val="22"/>
          <w:szCs w:val="22"/>
        </w:rPr>
      </w:pPr>
      <w:r w:rsidRPr="00700D44">
        <w:rPr>
          <w:sz w:val="22"/>
          <w:szCs w:val="22"/>
        </w:rPr>
        <w:t xml:space="preserve">2.1. Помещение предоставляется Арендатору для размещения </w:t>
      </w:r>
      <w:r w:rsidRPr="00700D44">
        <w:rPr>
          <w:b/>
          <w:bCs/>
          <w:sz w:val="22"/>
          <w:szCs w:val="22"/>
        </w:rPr>
        <w:t>стоматологии.</w:t>
      </w:r>
    </w:p>
    <w:p w:rsidR="00974F00" w:rsidRPr="00700D44" w:rsidRDefault="00974F00" w:rsidP="008C726E">
      <w:pPr>
        <w:widowControl w:val="0"/>
        <w:ind w:left="3528" w:firstLine="12"/>
        <w:rPr>
          <w:b/>
          <w:sz w:val="22"/>
          <w:szCs w:val="22"/>
        </w:rPr>
      </w:pPr>
    </w:p>
    <w:p w:rsidR="00974F00" w:rsidRPr="00700D44" w:rsidRDefault="00974F00" w:rsidP="008C726E">
      <w:pPr>
        <w:widowControl w:val="0"/>
        <w:ind w:left="3528" w:firstLine="12"/>
        <w:rPr>
          <w:b/>
          <w:sz w:val="22"/>
          <w:szCs w:val="22"/>
        </w:rPr>
      </w:pPr>
      <w:r w:rsidRPr="00700D44">
        <w:rPr>
          <w:b/>
          <w:bCs/>
          <w:sz w:val="22"/>
          <w:szCs w:val="22"/>
        </w:rPr>
        <w:t xml:space="preserve">  3. СРОК АРЕНДЫ</w:t>
      </w:r>
    </w:p>
    <w:p w:rsidR="009472DD" w:rsidRPr="00700D44" w:rsidRDefault="009472DD" w:rsidP="008C726E">
      <w:pPr>
        <w:widowControl w:val="0"/>
        <w:tabs>
          <w:tab w:val="left" w:pos="1134"/>
        </w:tabs>
        <w:ind w:firstLine="709"/>
        <w:jc w:val="both"/>
        <w:rPr>
          <w:sz w:val="22"/>
          <w:szCs w:val="22"/>
        </w:rPr>
      </w:pPr>
      <w:r w:rsidRPr="00700D44">
        <w:rPr>
          <w:sz w:val="22"/>
          <w:szCs w:val="22"/>
        </w:rPr>
        <w:t xml:space="preserve">3.1. </w:t>
      </w:r>
      <w:r w:rsidRPr="00700D44">
        <w:rPr>
          <w:color w:val="000000"/>
          <w:sz w:val="22"/>
          <w:szCs w:val="22"/>
        </w:rPr>
        <w:t>Настоящий Договор заключен н</w:t>
      </w:r>
      <w:r w:rsidR="00581B13" w:rsidRPr="00700D44">
        <w:rPr>
          <w:color w:val="000000"/>
          <w:sz w:val="22"/>
          <w:szCs w:val="22"/>
        </w:rPr>
        <w:t>а срок 11 (Одиннадцать) месяцев 6 (Шесть) дней</w:t>
      </w:r>
      <w:r w:rsidRPr="00700D44">
        <w:rPr>
          <w:color w:val="000000"/>
          <w:sz w:val="22"/>
          <w:szCs w:val="22"/>
        </w:rPr>
        <w:t xml:space="preserve">. Срок аренды Помещения устанавливается </w:t>
      </w:r>
      <w:r w:rsidRPr="00700D44">
        <w:rPr>
          <w:sz w:val="22"/>
          <w:szCs w:val="22"/>
        </w:rPr>
        <w:t xml:space="preserve">с «01» </w:t>
      </w:r>
      <w:r w:rsidR="00581B13" w:rsidRPr="00700D44">
        <w:rPr>
          <w:sz w:val="22"/>
          <w:szCs w:val="22"/>
        </w:rPr>
        <w:t>сентября</w:t>
      </w:r>
      <w:r w:rsidR="007E14CA" w:rsidRPr="00700D44">
        <w:rPr>
          <w:sz w:val="22"/>
          <w:szCs w:val="22"/>
        </w:rPr>
        <w:t xml:space="preserve"> </w:t>
      </w:r>
      <w:r w:rsidRPr="00700D44">
        <w:rPr>
          <w:sz w:val="22"/>
          <w:szCs w:val="22"/>
        </w:rPr>
        <w:t>201</w:t>
      </w:r>
      <w:r w:rsidR="00581B13" w:rsidRPr="00700D44">
        <w:rPr>
          <w:sz w:val="22"/>
          <w:szCs w:val="22"/>
        </w:rPr>
        <w:t>9</w:t>
      </w:r>
      <w:r w:rsidRPr="00700D44">
        <w:rPr>
          <w:sz w:val="22"/>
          <w:szCs w:val="22"/>
        </w:rPr>
        <w:t xml:space="preserve"> г. по «3</w:t>
      </w:r>
      <w:r w:rsidR="007E14CA" w:rsidRPr="00700D44">
        <w:rPr>
          <w:sz w:val="22"/>
          <w:szCs w:val="22"/>
        </w:rPr>
        <w:t>1</w:t>
      </w:r>
      <w:r w:rsidRPr="00700D44">
        <w:rPr>
          <w:sz w:val="22"/>
          <w:szCs w:val="22"/>
        </w:rPr>
        <w:t xml:space="preserve">» </w:t>
      </w:r>
      <w:r w:rsidR="00581B13" w:rsidRPr="00700D44">
        <w:rPr>
          <w:sz w:val="22"/>
          <w:szCs w:val="22"/>
        </w:rPr>
        <w:t>июля</w:t>
      </w:r>
      <w:r w:rsidR="007E14CA" w:rsidRPr="00700D44">
        <w:rPr>
          <w:sz w:val="22"/>
          <w:szCs w:val="22"/>
        </w:rPr>
        <w:t xml:space="preserve"> </w:t>
      </w:r>
      <w:r w:rsidR="00581B13" w:rsidRPr="00700D44">
        <w:rPr>
          <w:sz w:val="22"/>
          <w:szCs w:val="22"/>
        </w:rPr>
        <w:t>2020</w:t>
      </w:r>
      <w:r w:rsidRPr="00700D44">
        <w:rPr>
          <w:sz w:val="22"/>
          <w:szCs w:val="22"/>
        </w:rPr>
        <w:t xml:space="preserve"> г. </w:t>
      </w:r>
      <w:r w:rsidRPr="00700D44">
        <w:rPr>
          <w:color w:val="000000"/>
          <w:sz w:val="22"/>
          <w:szCs w:val="22"/>
        </w:rPr>
        <w:t>Настоящий Договор государственной регистрации не подлежит.</w:t>
      </w:r>
    </w:p>
    <w:p w:rsidR="00035780" w:rsidRPr="00700D44" w:rsidRDefault="009472DD" w:rsidP="008C726E">
      <w:pPr>
        <w:widowControl w:val="0"/>
        <w:tabs>
          <w:tab w:val="left" w:pos="1134"/>
        </w:tabs>
        <w:ind w:firstLine="709"/>
        <w:jc w:val="both"/>
        <w:rPr>
          <w:sz w:val="22"/>
          <w:szCs w:val="22"/>
        </w:rPr>
      </w:pPr>
      <w:r w:rsidRPr="00700D44">
        <w:rPr>
          <w:sz w:val="22"/>
          <w:szCs w:val="22"/>
        </w:rPr>
        <w:t xml:space="preserve">3.2. </w:t>
      </w:r>
      <w:r w:rsidR="00035780" w:rsidRPr="00700D44">
        <w:rPr>
          <w:sz w:val="22"/>
          <w:szCs w:val="22"/>
        </w:rPr>
        <w:t xml:space="preserve">По истечении срока аренды, Арендатор, надлежащим образом, выполнивший принятые на себя обязательства по настоящему Договору, имеет преимущественное право на заключение договора аренды на новый срок. Не позднее, чем за 3 (Три) месяца до даты истечения срока аренды по настоящему Договору Арендатор, имеющий соответствующее намерение, обязан направить Арендодателям письменный запрос на заключение договора аренды на новый срок или продление срока действия настоящего Договора. Арендодатели обязаны дать ответ в течение одного месяца с момента получения уведомления от Арендатора. </w:t>
      </w:r>
    </w:p>
    <w:p w:rsidR="00035780" w:rsidRPr="00700D44" w:rsidRDefault="00035780" w:rsidP="008C726E">
      <w:pPr>
        <w:widowControl w:val="0"/>
        <w:tabs>
          <w:tab w:val="left" w:pos="1134"/>
        </w:tabs>
        <w:ind w:firstLine="709"/>
        <w:jc w:val="both"/>
        <w:rPr>
          <w:sz w:val="22"/>
          <w:szCs w:val="22"/>
        </w:rPr>
      </w:pPr>
      <w:r w:rsidRPr="00700D44">
        <w:rPr>
          <w:sz w:val="22"/>
          <w:szCs w:val="22"/>
        </w:rPr>
        <w:t>В случае несогласия Арендодателей с предлагаемыми Арендатором условиями нового договора аренды или отсутствия согласия Арендатора на заключение договора аренды на новый срок на предложенных Арендодателями условиях, не позднее, чем за 75 (Семьдесят пять) дней до истечения срока аренды, Арендодатели вправе вести переговоры с любым третьим лицом относительно заключения нового договора аренды Помещения.</w:t>
      </w:r>
    </w:p>
    <w:p w:rsidR="009472DD" w:rsidRPr="00700D44" w:rsidRDefault="00035780" w:rsidP="008C726E">
      <w:pPr>
        <w:widowControl w:val="0"/>
        <w:ind w:firstLine="567"/>
        <w:jc w:val="both"/>
        <w:rPr>
          <w:sz w:val="22"/>
          <w:szCs w:val="22"/>
        </w:rPr>
      </w:pPr>
      <w:r w:rsidRPr="00700D44">
        <w:rPr>
          <w:sz w:val="22"/>
          <w:szCs w:val="22"/>
        </w:rPr>
        <w:t>3.3</w:t>
      </w:r>
      <w:r w:rsidR="009472DD" w:rsidRPr="00700D44">
        <w:rPr>
          <w:sz w:val="22"/>
          <w:szCs w:val="22"/>
        </w:rPr>
        <w:t xml:space="preserve">. В случае надлежащего выполнения Арендатором своих обязательств по настоящему Договору, Арендодатели обязуются заключить с Арендатором договора аренды Помещения на новый срок, путем подписания нового договора аренды Помещения с изменением следующих условий: </w:t>
      </w:r>
    </w:p>
    <w:p w:rsidR="009472DD" w:rsidRPr="00700D44" w:rsidRDefault="009472DD" w:rsidP="008C726E">
      <w:pPr>
        <w:widowControl w:val="0"/>
        <w:ind w:firstLine="567"/>
        <w:jc w:val="both"/>
        <w:rPr>
          <w:sz w:val="22"/>
          <w:szCs w:val="22"/>
        </w:rPr>
      </w:pPr>
      <w:r w:rsidRPr="00700D44">
        <w:rPr>
          <w:sz w:val="22"/>
          <w:szCs w:val="22"/>
        </w:rPr>
        <w:t>- в период с «01» августа 2020 г. по «30» июня 2021 г. Ставка Постоянной части арендной платы 565 000 (Пятьсот шестьдесят пять тысяч) рублей в месяц;</w:t>
      </w:r>
    </w:p>
    <w:p w:rsidR="009472DD" w:rsidRPr="00700D44" w:rsidRDefault="009472DD" w:rsidP="008C726E">
      <w:pPr>
        <w:widowControl w:val="0"/>
        <w:ind w:firstLine="567"/>
        <w:jc w:val="both"/>
        <w:rPr>
          <w:sz w:val="22"/>
          <w:szCs w:val="22"/>
        </w:rPr>
      </w:pPr>
      <w:r w:rsidRPr="00700D44">
        <w:rPr>
          <w:sz w:val="22"/>
          <w:szCs w:val="22"/>
        </w:rPr>
        <w:t>- в период с «01» июля 2021 г. по «25» сентября 2021 г. Ставка Постоянной части арендной платы 572 000 (Пятьсот семьдесят две тысячи) рублей в месяц.</w:t>
      </w:r>
    </w:p>
    <w:p w:rsidR="00974F00" w:rsidRPr="00700D44" w:rsidRDefault="00974F00" w:rsidP="008C726E">
      <w:pPr>
        <w:widowControl w:val="0"/>
        <w:ind w:firstLine="720"/>
        <w:jc w:val="center"/>
        <w:rPr>
          <w:b/>
          <w:sz w:val="22"/>
          <w:szCs w:val="22"/>
        </w:rPr>
      </w:pPr>
      <w:r w:rsidRPr="00700D44">
        <w:br/>
      </w:r>
      <w:r w:rsidRPr="00700D44">
        <w:rPr>
          <w:b/>
          <w:bCs/>
          <w:sz w:val="22"/>
          <w:szCs w:val="22"/>
        </w:rPr>
        <w:t xml:space="preserve">  4. ПЛАТЕЖИ ПО ДОГОВОРУ И </w:t>
      </w:r>
      <w:proofErr w:type="gramStart"/>
      <w:r w:rsidRPr="00700D44">
        <w:rPr>
          <w:b/>
          <w:bCs/>
          <w:sz w:val="22"/>
          <w:szCs w:val="22"/>
        </w:rPr>
        <w:t>ПОРЯДОК  РАСЧЕТОВ</w:t>
      </w:r>
      <w:proofErr w:type="gramEnd"/>
    </w:p>
    <w:p w:rsidR="009472DD" w:rsidRPr="00700D44" w:rsidRDefault="009472DD" w:rsidP="008C726E">
      <w:pPr>
        <w:widowControl w:val="0"/>
        <w:ind w:firstLine="709"/>
        <w:rPr>
          <w:bCs/>
          <w:iCs/>
        </w:rPr>
      </w:pPr>
      <w:r w:rsidRPr="00700D44">
        <w:rPr>
          <w:sz w:val="22"/>
          <w:szCs w:val="22"/>
        </w:rPr>
        <w:t>4.1. Арендная плата состоит из:</w:t>
      </w:r>
    </w:p>
    <w:p w:rsidR="009472DD" w:rsidRPr="00700D44" w:rsidRDefault="009472DD" w:rsidP="008C726E">
      <w:pPr>
        <w:widowControl w:val="0"/>
        <w:ind w:firstLine="709"/>
        <w:rPr>
          <w:sz w:val="22"/>
          <w:szCs w:val="22"/>
        </w:rPr>
      </w:pPr>
      <w:r w:rsidRPr="00700D44">
        <w:rPr>
          <w:sz w:val="22"/>
          <w:szCs w:val="22"/>
        </w:rPr>
        <w:t xml:space="preserve">4.1.1. </w:t>
      </w:r>
      <w:r w:rsidRPr="00700D44">
        <w:rPr>
          <w:b/>
          <w:bCs/>
          <w:sz w:val="22"/>
          <w:szCs w:val="22"/>
        </w:rPr>
        <w:t>Постоянной части арендной платы</w:t>
      </w:r>
      <w:r w:rsidRPr="00700D44">
        <w:rPr>
          <w:sz w:val="22"/>
          <w:szCs w:val="22"/>
        </w:rPr>
        <w:t xml:space="preserve"> за пользование Арендатором Помещением, </w:t>
      </w:r>
      <w:r w:rsidRPr="00700D44">
        <w:rPr>
          <w:sz w:val="22"/>
          <w:szCs w:val="22"/>
        </w:rPr>
        <w:lastRenderedPageBreak/>
        <w:t>которая составляет</w:t>
      </w:r>
      <w:r w:rsidR="00581B13" w:rsidRPr="00700D44">
        <w:rPr>
          <w:sz w:val="22"/>
          <w:szCs w:val="22"/>
        </w:rPr>
        <w:t xml:space="preserve"> </w:t>
      </w:r>
      <w:r w:rsidR="00035780" w:rsidRPr="00700D44">
        <w:rPr>
          <w:sz w:val="22"/>
          <w:szCs w:val="22"/>
        </w:rPr>
        <w:t xml:space="preserve">за период </w:t>
      </w:r>
      <w:r w:rsidR="00581B13" w:rsidRPr="00700D44">
        <w:rPr>
          <w:sz w:val="22"/>
          <w:szCs w:val="22"/>
        </w:rPr>
        <w:t>с «01» сентября 2019 г. по «31» июля 2020 г. 510</w:t>
      </w:r>
      <w:r w:rsidRPr="00700D44">
        <w:rPr>
          <w:sz w:val="22"/>
          <w:szCs w:val="22"/>
        </w:rPr>
        <w:t> 000 (</w:t>
      </w:r>
      <w:r w:rsidR="00581B13" w:rsidRPr="00700D44">
        <w:rPr>
          <w:sz w:val="22"/>
          <w:szCs w:val="22"/>
        </w:rPr>
        <w:t>Пятьсот десять тысяч</w:t>
      </w:r>
      <w:r w:rsidR="00035780" w:rsidRPr="00700D44">
        <w:rPr>
          <w:sz w:val="22"/>
          <w:szCs w:val="22"/>
        </w:rPr>
        <w:t>) рублей в месяц.</w:t>
      </w:r>
    </w:p>
    <w:p w:rsidR="00607E75" w:rsidRPr="00700D44" w:rsidRDefault="00607E75" w:rsidP="008C726E">
      <w:pPr>
        <w:widowControl w:val="0"/>
        <w:ind w:firstLine="709"/>
        <w:jc w:val="both"/>
        <w:rPr>
          <w:sz w:val="22"/>
          <w:szCs w:val="22"/>
        </w:rPr>
      </w:pPr>
      <w:proofErr w:type="gramStart"/>
      <w:r w:rsidRPr="00700D44">
        <w:rPr>
          <w:sz w:val="22"/>
          <w:szCs w:val="22"/>
        </w:rPr>
        <w:t>Указанный  платеж</w:t>
      </w:r>
      <w:proofErr w:type="gramEnd"/>
      <w:r w:rsidRPr="00700D44">
        <w:rPr>
          <w:sz w:val="22"/>
          <w:szCs w:val="22"/>
        </w:rPr>
        <w:t xml:space="preserve"> не облагается НДС на основании  ч. 2 ст. 346.11 Налогового кодекса РФ, т.к. Арендодатели переведены на упрощенную систему налогообложения. При досрочном расторжении настоящего Договора арендная плата вносится до </w:t>
      </w:r>
      <w:proofErr w:type="gramStart"/>
      <w:r w:rsidRPr="00700D44">
        <w:rPr>
          <w:sz w:val="22"/>
          <w:szCs w:val="22"/>
        </w:rPr>
        <w:t>возврата  Нежилого</w:t>
      </w:r>
      <w:proofErr w:type="gramEnd"/>
      <w:r w:rsidRPr="00700D44">
        <w:rPr>
          <w:sz w:val="22"/>
          <w:szCs w:val="22"/>
        </w:rPr>
        <w:t xml:space="preserve"> помещения, в порядке указанном в п. 7.2. настоящего Договора.</w:t>
      </w:r>
    </w:p>
    <w:p w:rsidR="00974F00" w:rsidRPr="00700D44" w:rsidRDefault="00974F00" w:rsidP="008C726E">
      <w:pPr>
        <w:widowControl w:val="0"/>
        <w:jc w:val="both"/>
        <w:rPr>
          <w:sz w:val="22"/>
          <w:szCs w:val="22"/>
        </w:rPr>
      </w:pPr>
      <w:r w:rsidRPr="00700D44">
        <w:rPr>
          <w:bCs/>
          <w:iCs/>
          <w:sz w:val="22"/>
          <w:szCs w:val="22"/>
        </w:rPr>
        <w:tab/>
      </w:r>
      <w:r w:rsidRPr="00700D44">
        <w:rPr>
          <w:sz w:val="22"/>
          <w:szCs w:val="22"/>
        </w:rPr>
        <w:t xml:space="preserve">4.1.2. </w:t>
      </w:r>
      <w:r w:rsidRPr="00700D44">
        <w:rPr>
          <w:b/>
          <w:bCs/>
          <w:sz w:val="22"/>
          <w:szCs w:val="22"/>
        </w:rPr>
        <w:t>Переменной части арендной платы</w:t>
      </w:r>
      <w:r w:rsidRPr="00700D44">
        <w:rPr>
          <w:sz w:val="22"/>
          <w:szCs w:val="22"/>
        </w:rPr>
        <w:t>, которая рассчитывается на основании фактически потребленных Арендатором коммунальных и эксплуатационных услуг за соответствующий месяц действия Договора (</w:t>
      </w:r>
      <w:proofErr w:type="gramStart"/>
      <w:r w:rsidRPr="00700D44">
        <w:rPr>
          <w:sz w:val="22"/>
          <w:szCs w:val="22"/>
        </w:rPr>
        <w:t>как то</w:t>
      </w:r>
      <w:proofErr w:type="gramEnd"/>
      <w:r w:rsidRPr="00700D44">
        <w:rPr>
          <w:sz w:val="22"/>
          <w:szCs w:val="22"/>
        </w:rPr>
        <w:t xml:space="preserve">: электроэнергия, водо- и теплоснабжение, вывоз мусора, уборка территории </w:t>
      </w:r>
      <w:r w:rsidR="00A91D89" w:rsidRPr="00700D44">
        <w:rPr>
          <w:sz w:val="22"/>
          <w:szCs w:val="22"/>
        </w:rPr>
        <w:t>и другие платежи, связанные с обслуживанием и эксплуатацией Помещения)</w:t>
      </w:r>
      <w:r w:rsidR="00A032E5" w:rsidRPr="00700D44">
        <w:rPr>
          <w:sz w:val="22"/>
          <w:szCs w:val="22"/>
        </w:rPr>
        <w:t>.</w:t>
      </w:r>
    </w:p>
    <w:p w:rsidR="00974F00" w:rsidRPr="00700D44" w:rsidRDefault="004B3526" w:rsidP="008C726E">
      <w:pPr>
        <w:widowControl w:val="0"/>
        <w:ind w:firstLine="709"/>
        <w:jc w:val="both"/>
        <w:rPr>
          <w:bCs/>
          <w:iCs/>
          <w:sz w:val="22"/>
          <w:szCs w:val="22"/>
        </w:rPr>
      </w:pPr>
      <w:r w:rsidRPr="00700D44">
        <w:rPr>
          <w:sz w:val="22"/>
          <w:szCs w:val="22"/>
        </w:rPr>
        <w:t xml:space="preserve"> Размер коммунальных</w:t>
      </w:r>
      <w:r w:rsidR="001906E6" w:rsidRPr="00700D44">
        <w:rPr>
          <w:sz w:val="22"/>
          <w:szCs w:val="22"/>
        </w:rPr>
        <w:t xml:space="preserve"> и эксплуатационных </w:t>
      </w:r>
      <w:r w:rsidR="00974F00" w:rsidRPr="00700D44">
        <w:rPr>
          <w:sz w:val="22"/>
          <w:szCs w:val="22"/>
        </w:rPr>
        <w:t>платежей устанавливается на основании:</w:t>
      </w:r>
    </w:p>
    <w:p w:rsidR="00974F00" w:rsidRPr="00700D44" w:rsidRDefault="00974F00" w:rsidP="008C726E">
      <w:pPr>
        <w:widowControl w:val="0"/>
        <w:ind w:firstLine="709"/>
        <w:jc w:val="both"/>
        <w:rPr>
          <w:bCs/>
          <w:iCs/>
          <w:sz w:val="22"/>
          <w:szCs w:val="22"/>
        </w:rPr>
      </w:pPr>
      <w:r w:rsidRPr="00700D44">
        <w:rPr>
          <w:sz w:val="22"/>
          <w:szCs w:val="22"/>
        </w:rPr>
        <w:t xml:space="preserve"> - </w:t>
      </w:r>
      <w:proofErr w:type="gramStart"/>
      <w:r w:rsidRPr="00700D44">
        <w:rPr>
          <w:sz w:val="22"/>
          <w:szCs w:val="22"/>
        </w:rPr>
        <w:t>копий квитанций</w:t>
      </w:r>
      <w:proofErr w:type="gramEnd"/>
      <w:r w:rsidR="001906E6" w:rsidRPr="00700D44">
        <w:rPr>
          <w:sz w:val="22"/>
          <w:szCs w:val="22"/>
        </w:rPr>
        <w:t xml:space="preserve"> выставленных</w:t>
      </w:r>
      <w:r w:rsidRPr="00700D44">
        <w:rPr>
          <w:sz w:val="22"/>
          <w:szCs w:val="22"/>
        </w:rPr>
        <w:t xml:space="preserve"> за коммунальные</w:t>
      </w:r>
      <w:r w:rsidR="001906E6" w:rsidRPr="00700D44">
        <w:rPr>
          <w:sz w:val="22"/>
          <w:szCs w:val="22"/>
        </w:rPr>
        <w:t xml:space="preserve"> и эксплуатационные</w:t>
      </w:r>
      <w:r w:rsidRPr="00700D44">
        <w:rPr>
          <w:sz w:val="22"/>
          <w:szCs w:val="22"/>
        </w:rPr>
        <w:t xml:space="preserve"> услуги;</w:t>
      </w:r>
    </w:p>
    <w:p w:rsidR="00974F00" w:rsidRPr="00700D44" w:rsidRDefault="00974F00" w:rsidP="008C726E">
      <w:pPr>
        <w:widowControl w:val="0"/>
        <w:ind w:firstLine="709"/>
        <w:jc w:val="both"/>
        <w:rPr>
          <w:bCs/>
          <w:iCs/>
          <w:sz w:val="22"/>
          <w:szCs w:val="22"/>
        </w:rPr>
      </w:pPr>
      <w:r w:rsidRPr="00700D44">
        <w:rPr>
          <w:sz w:val="22"/>
          <w:szCs w:val="22"/>
        </w:rPr>
        <w:t xml:space="preserve"> - данных приборов учета, установленных в Помещении, либо на основании объёма потребления коммунальных услуг пропорционально арендуемой Арендатором площади - в случае отсутствия таких приборов учета.</w:t>
      </w:r>
    </w:p>
    <w:p w:rsidR="00974F00" w:rsidRPr="00700D44" w:rsidRDefault="00974F00" w:rsidP="008C726E">
      <w:pPr>
        <w:widowControl w:val="0"/>
        <w:ind w:firstLine="709"/>
        <w:jc w:val="both"/>
        <w:rPr>
          <w:bCs/>
          <w:iCs/>
          <w:sz w:val="22"/>
          <w:szCs w:val="22"/>
        </w:rPr>
      </w:pPr>
      <w:r w:rsidRPr="00700D44">
        <w:rPr>
          <w:sz w:val="22"/>
          <w:szCs w:val="22"/>
        </w:rPr>
        <w:t>Зависимость Переменной части арендной платы от размера коммунальных платежей не устанавливает обязанность Арендодателей по предоставлению Арендатору таких услуг, а лишь указывает на порядок определения Переменной части арендной платы.</w:t>
      </w:r>
    </w:p>
    <w:p w:rsidR="00974F00" w:rsidRPr="00700D44" w:rsidRDefault="00974F00" w:rsidP="008C726E">
      <w:pPr>
        <w:widowControl w:val="0"/>
        <w:ind w:firstLine="709"/>
        <w:jc w:val="both"/>
        <w:rPr>
          <w:bCs/>
          <w:iCs/>
          <w:sz w:val="22"/>
          <w:szCs w:val="22"/>
        </w:rPr>
      </w:pPr>
      <w:r w:rsidRPr="00700D44">
        <w:rPr>
          <w:sz w:val="22"/>
          <w:szCs w:val="22"/>
        </w:rPr>
        <w:t>Переменная часть арендной платы начисляется с момента передачи Помещения от Арендодателей к Арендатору по Акту приема-передачи Помещения.</w:t>
      </w:r>
    </w:p>
    <w:p w:rsidR="004B3526" w:rsidRPr="00700D44" w:rsidRDefault="004B3526" w:rsidP="008C726E">
      <w:pPr>
        <w:pStyle w:val="aa"/>
        <w:widowControl w:val="0"/>
        <w:spacing w:before="0" w:beforeAutospacing="0" w:after="0" w:afterAutospacing="0"/>
        <w:jc w:val="both"/>
        <w:rPr>
          <w:sz w:val="22"/>
          <w:szCs w:val="22"/>
        </w:rPr>
      </w:pPr>
      <w:r w:rsidRPr="00700D44">
        <w:rPr>
          <w:sz w:val="22"/>
          <w:szCs w:val="22"/>
        </w:rPr>
        <w:tab/>
        <w:t>Арендатор обязуется оплачивать Переменную часть арендной платы в адрес Упра</w:t>
      </w:r>
      <w:r w:rsidR="00483B13" w:rsidRPr="00700D44">
        <w:rPr>
          <w:sz w:val="22"/>
          <w:szCs w:val="22"/>
        </w:rPr>
        <w:t>вляющей (Обслуживающей) компаний</w:t>
      </w:r>
      <w:r w:rsidRPr="00700D44">
        <w:rPr>
          <w:sz w:val="22"/>
          <w:szCs w:val="22"/>
        </w:rPr>
        <w:t xml:space="preserve"> и других снабжающих (</w:t>
      </w:r>
      <w:proofErr w:type="gramStart"/>
      <w:r w:rsidRPr="00700D44">
        <w:rPr>
          <w:sz w:val="22"/>
          <w:szCs w:val="22"/>
        </w:rPr>
        <w:t>обслуживающих)  организаций</w:t>
      </w:r>
      <w:proofErr w:type="gramEnd"/>
      <w:r w:rsidRPr="00700D44">
        <w:rPr>
          <w:sz w:val="22"/>
          <w:szCs w:val="22"/>
        </w:rPr>
        <w:t xml:space="preserve"> с указанием в платёжных документах данных по помещению, в том числе номера лицевого счета Помещения. Арендатор обязуется оплачивать Переменную часть арендной платы в течение 3 (Трех) рабочих дней с момента получения соответствующего счета.</w:t>
      </w:r>
    </w:p>
    <w:p w:rsidR="004B3526" w:rsidRPr="00700D44" w:rsidRDefault="004B3526" w:rsidP="008C726E">
      <w:pPr>
        <w:pStyle w:val="aa"/>
        <w:widowControl w:val="0"/>
        <w:spacing w:before="0" w:beforeAutospacing="0" w:after="0" w:afterAutospacing="0"/>
        <w:jc w:val="both"/>
        <w:rPr>
          <w:sz w:val="22"/>
          <w:szCs w:val="22"/>
        </w:rPr>
      </w:pPr>
      <w:r w:rsidRPr="00700D44">
        <w:rPr>
          <w:sz w:val="22"/>
          <w:szCs w:val="22"/>
        </w:rPr>
        <w:tab/>
        <w:t xml:space="preserve">Арендатор обязан ежемесячно предоставлять Арендодателям копии оплаченных счетов (с отметкой банка) за Переменную часть арендной платы. </w:t>
      </w:r>
    </w:p>
    <w:p w:rsidR="00974F00" w:rsidRPr="00700D44" w:rsidRDefault="00974F00" w:rsidP="008C726E">
      <w:pPr>
        <w:widowControl w:val="0"/>
        <w:autoSpaceDE w:val="0"/>
        <w:autoSpaceDN w:val="0"/>
        <w:adjustRightInd w:val="0"/>
        <w:ind w:firstLine="709"/>
        <w:jc w:val="both"/>
        <w:rPr>
          <w:snapToGrid w:val="0"/>
          <w:sz w:val="22"/>
          <w:szCs w:val="22"/>
        </w:rPr>
      </w:pPr>
      <w:r w:rsidRPr="00700D44">
        <w:rPr>
          <w:sz w:val="22"/>
          <w:szCs w:val="22"/>
        </w:rPr>
        <w:t xml:space="preserve">4.2. </w:t>
      </w:r>
      <w:r w:rsidRPr="00700D44">
        <w:rPr>
          <w:snapToGrid w:val="0"/>
          <w:sz w:val="22"/>
          <w:szCs w:val="22"/>
        </w:rPr>
        <w:t xml:space="preserve">Стороны договорились, что </w:t>
      </w:r>
      <w:r w:rsidR="00E43F4A" w:rsidRPr="00700D44">
        <w:rPr>
          <w:snapToGrid w:val="0"/>
          <w:sz w:val="22"/>
          <w:szCs w:val="22"/>
        </w:rPr>
        <w:t xml:space="preserve">Постоянную часть арендной платы </w:t>
      </w:r>
      <w:r w:rsidRPr="00700D44">
        <w:rPr>
          <w:snapToGrid w:val="0"/>
          <w:sz w:val="22"/>
          <w:szCs w:val="22"/>
        </w:rPr>
        <w:t xml:space="preserve">за период </w:t>
      </w:r>
      <w:r w:rsidR="004F6302" w:rsidRPr="00700D44">
        <w:rPr>
          <w:sz w:val="22"/>
          <w:szCs w:val="22"/>
        </w:rPr>
        <w:t>с «</w:t>
      </w:r>
      <w:r w:rsidR="00035780" w:rsidRPr="00700D44">
        <w:rPr>
          <w:sz w:val="22"/>
          <w:szCs w:val="22"/>
        </w:rPr>
        <w:t>01</w:t>
      </w:r>
      <w:r w:rsidR="004F6302" w:rsidRPr="00700D44">
        <w:rPr>
          <w:sz w:val="22"/>
          <w:szCs w:val="22"/>
        </w:rPr>
        <w:t xml:space="preserve">» </w:t>
      </w:r>
      <w:r w:rsidR="008C726E" w:rsidRPr="00700D44">
        <w:rPr>
          <w:sz w:val="22"/>
          <w:szCs w:val="22"/>
        </w:rPr>
        <w:t>сентября</w:t>
      </w:r>
      <w:r w:rsidR="00C13A7A" w:rsidRPr="00700D44">
        <w:rPr>
          <w:sz w:val="22"/>
          <w:szCs w:val="22"/>
        </w:rPr>
        <w:t xml:space="preserve"> </w:t>
      </w:r>
      <w:r w:rsidR="00573D07" w:rsidRPr="00700D44">
        <w:rPr>
          <w:sz w:val="22"/>
          <w:szCs w:val="22"/>
        </w:rPr>
        <w:t>201</w:t>
      </w:r>
      <w:r w:rsidR="008C726E" w:rsidRPr="00700D44">
        <w:rPr>
          <w:sz w:val="22"/>
          <w:szCs w:val="22"/>
        </w:rPr>
        <w:t>9</w:t>
      </w:r>
      <w:r w:rsidR="00E43F4A" w:rsidRPr="00700D44">
        <w:rPr>
          <w:sz w:val="22"/>
          <w:szCs w:val="22"/>
        </w:rPr>
        <w:t xml:space="preserve"> года по «3</w:t>
      </w:r>
      <w:r w:rsidR="008C726E" w:rsidRPr="00700D44">
        <w:rPr>
          <w:sz w:val="22"/>
          <w:szCs w:val="22"/>
        </w:rPr>
        <w:t>0</w:t>
      </w:r>
      <w:r w:rsidRPr="00700D44">
        <w:rPr>
          <w:sz w:val="22"/>
          <w:szCs w:val="22"/>
        </w:rPr>
        <w:t xml:space="preserve">» </w:t>
      </w:r>
      <w:r w:rsidR="008C726E" w:rsidRPr="00700D44">
        <w:rPr>
          <w:sz w:val="22"/>
          <w:szCs w:val="22"/>
        </w:rPr>
        <w:t>сентября</w:t>
      </w:r>
      <w:r w:rsidR="00C13A7A" w:rsidRPr="00700D44">
        <w:rPr>
          <w:sz w:val="22"/>
          <w:szCs w:val="22"/>
        </w:rPr>
        <w:t xml:space="preserve"> </w:t>
      </w:r>
      <w:r w:rsidRPr="00700D44">
        <w:rPr>
          <w:sz w:val="22"/>
          <w:szCs w:val="22"/>
        </w:rPr>
        <w:t>201</w:t>
      </w:r>
      <w:r w:rsidR="008C726E" w:rsidRPr="00700D44">
        <w:rPr>
          <w:sz w:val="22"/>
          <w:szCs w:val="22"/>
        </w:rPr>
        <w:t>9</w:t>
      </w:r>
      <w:r w:rsidRPr="00700D44">
        <w:rPr>
          <w:sz w:val="22"/>
          <w:szCs w:val="22"/>
        </w:rPr>
        <w:t xml:space="preserve"> г. </w:t>
      </w:r>
      <w:r w:rsidRPr="00700D44">
        <w:rPr>
          <w:snapToGrid w:val="0"/>
          <w:sz w:val="22"/>
          <w:szCs w:val="22"/>
        </w:rPr>
        <w:t>Арендатор обязуется оплатить Арендодателям в течение 3 (Трех) рабочих дней с момента подписания на</w:t>
      </w:r>
      <w:r w:rsidR="00607E75" w:rsidRPr="00700D44">
        <w:rPr>
          <w:snapToGrid w:val="0"/>
          <w:sz w:val="22"/>
          <w:szCs w:val="22"/>
        </w:rPr>
        <w:t>стоящего Договора. Начиная с «</w:t>
      </w:r>
      <w:r w:rsidR="00FD2FA4" w:rsidRPr="00700D44">
        <w:rPr>
          <w:snapToGrid w:val="0"/>
          <w:sz w:val="22"/>
          <w:szCs w:val="22"/>
        </w:rPr>
        <w:t>01</w:t>
      </w:r>
      <w:r w:rsidRPr="00700D44">
        <w:rPr>
          <w:snapToGrid w:val="0"/>
          <w:sz w:val="22"/>
          <w:szCs w:val="22"/>
        </w:rPr>
        <w:t xml:space="preserve">» </w:t>
      </w:r>
      <w:r w:rsidR="008C726E" w:rsidRPr="00700D44">
        <w:rPr>
          <w:snapToGrid w:val="0"/>
          <w:sz w:val="22"/>
          <w:szCs w:val="22"/>
        </w:rPr>
        <w:t>октября</w:t>
      </w:r>
      <w:r w:rsidR="00C13A7A" w:rsidRPr="00700D44">
        <w:rPr>
          <w:snapToGrid w:val="0"/>
          <w:sz w:val="22"/>
          <w:szCs w:val="22"/>
        </w:rPr>
        <w:t xml:space="preserve"> </w:t>
      </w:r>
      <w:r w:rsidRPr="00700D44">
        <w:rPr>
          <w:snapToGrid w:val="0"/>
          <w:sz w:val="22"/>
          <w:szCs w:val="22"/>
        </w:rPr>
        <w:t>201</w:t>
      </w:r>
      <w:r w:rsidR="008C726E" w:rsidRPr="00700D44">
        <w:rPr>
          <w:snapToGrid w:val="0"/>
          <w:sz w:val="22"/>
          <w:szCs w:val="22"/>
        </w:rPr>
        <w:t>9</w:t>
      </w:r>
      <w:r w:rsidRPr="00700D44">
        <w:rPr>
          <w:snapToGrid w:val="0"/>
          <w:sz w:val="22"/>
          <w:szCs w:val="22"/>
        </w:rPr>
        <w:t xml:space="preserve"> года арендная плата уплачивается в размере, указанном в </w:t>
      </w:r>
      <w:proofErr w:type="spellStart"/>
      <w:r w:rsidRPr="00700D44">
        <w:rPr>
          <w:snapToGrid w:val="0"/>
          <w:sz w:val="22"/>
          <w:szCs w:val="22"/>
        </w:rPr>
        <w:t>п.п</w:t>
      </w:r>
      <w:proofErr w:type="spellEnd"/>
      <w:r w:rsidRPr="00700D44">
        <w:rPr>
          <w:snapToGrid w:val="0"/>
          <w:sz w:val="22"/>
          <w:szCs w:val="22"/>
        </w:rPr>
        <w:t xml:space="preserve">. 4.1.1. и в порядке, указанном в п.4.4. настоящего Договора. </w:t>
      </w:r>
    </w:p>
    <w:p w:rsidR="00974F00" w:rsidRPr="00700D44" w:rsidRDefault="00974F00" w:rsidP="008C726E">
      <w:pPr>
        <w:widowControl w:val="0"/>
        <w:autoSpaceDE w:val="0"/>
        <w:autoSpaceDN w:val="0"/>
        <w:adjustRightInd w:val="0"/>
        <w:ind w:firstLine="709"/>
        <w:jc w:val="both"/>
        <w:rPr>
          <w:snapToGrid w:val="0"/>
          <w:sz w:val="22"/>
          <w:szCs w:val="22"/>
        </w:rPr>
      </w:pPr>
      <w:proofErr w:type="gramStart"/>
      <w:r w:rsidRPr="00700D44">
        <w:rPr>
          <w:sz w:val="22"/>
          <w:szCs w:val="22"/>
        </w:rPr>
        <w:t>Указанный  платеж</w:t>
      </w:r>
      <w:proofErr w:type="gramEnd"/>
      <w:r w:rsidRPr="00700D44">
        <w:rPr>
          <w:sz w:val="22"/>
          <w:szCs w:val="22"/>
        </w:rPr>
        <w:t xml:space="preserve"> не облагается НДС на основании  ч. 2 ст. 346.11 Налогового кодекса РФ, т.к. Арендодатели переведены на упрощенную систему налогообложения.</w:t>
      </w:r>
    </w:p>
    <w:p w:rsidR="00974F00" w:rsidRPr="00700D44" w:rsidRDefault="00974F00" w:rsidP="008C726E">
      <w:pPr>
        <w:widowControl w:val="0"/>
        <w:autoSpaceDE w:val="0"/>
        <w:autoSpaceDN w:val="0"/>
        <w:adjustRightInd w:val="0"/>
        <w:ind w:firstLine="709"/>
        <w:jc w:val="both"/>
        <w:rPr>
          <w:sz w:val="22"/>
          <w:szCs w:val="22"/>
        </w:rPr>
      </w:pPr>
      <w:r w:rsidRPr="00700D44">
        <w:rPr>
          <w:sz w:val="22"/>
          <w:szCs w:val="22"/>
        </w:rPr>
        <w:t>В случае неоплаты Арендатором указанной в настоящем подпункте суммы в указанный срок, Договор считается автоматически расторгнутым Арендодателем в одностороннем порядке без обращения в суд, по истечении с десятого рабочего дня с момента заключения Договора.</w:t>
      </w:r>
    </w:p>
    <w:p w:rsidR="00974F00" w:rsidRPr="00700D44" w:rsidRDefault="00974F00" w:rsidP="008C726E">
      <w:pPr>
        <w:widowControl w:val="0"/>
        <w:ind w:firstLine="720"/>
        <w:jc w:val="both"/>
        <w:rPr>
          <w:color w:val="000000"/>
          <w:sz w:val="22"/>
          <w:szCs w:val="22"/>
        </w:rPr>
      </w:pPr>
      <w:r w:rsidRPr="00700D44">
        <w:rPr>
          <w:color w:val="000000"/>
          <w:sz w:val="22"/>
          <w:szCs w:val="22"/>
        </w:rPr>
        <w:t>4.3. Арендатор уплачивает арендную плату Арендодателям до даты возврата Помещения Арендодателям по Акту в</w:t>
      </w:r>
      <w:r w:rsidR="00E43F4A" w:rsidRPr="00700D44">
        <w:rPr>
          <w:color w:val="000000"/>
          <w:sz w:val="22"/>
          <w:szCs w:val="22"/>
        </w:rPr>
        <w:t>озврата Помещения (Приложение №4</w:t>
      </w:r>
      <w:r w:rsidRPr="00700D44">
        <w:rPr>
          <w:color w:val="000000"/>
          <w:sz w:val="22"/>
          <w:szCs w:val="22"/>
        </w:rPr>
        <w:t>).</w:t>
      </w:r>
    </w:p>
    <w:p w:rsidR="00974F00" w:rsidRPr="00700D44" w:rsidRDefault="00974F00" w:rsidP="008C726E">
      <w:pPr>
        <w:widowControl w:val="0"/>
        <w:ind w:firstLine="709"/>
        <w:jc w:val="both"/>
        <w:rPr>
          <w:sz w:val="23"/>
          <w:szCs w:val="23"/>
        </w:rPr>
      </w:pPr>
      <w:r w:rsidRPr="00700D44">
        <w:rPr>
          <w:sz w:val="22"/>
          <w:szCs w:val="22"/>
        </w:rPr>
        <w:t>4.4. А</w:t>
      </w:r>
      <w:r w:rsidRPr="00700D44">
        <w:rPr>
          <w:sz w:val="23"/>
          <w:szCs w:val="23"/>
        </w:rPr>
        <w:t xml:space="preserve">рендная плата по настоящему Договору уплачивается ежемесячно не позднее 25 (Двадцать пятого) числа текущего месяца авансом за следующий месяц путем перечисления денежных средств на расчетный счет Арендодателей, указанный в настоящем Договоре. </w:t>
      </w:r>
    </w:p>
    <w:p w:rsidR="00974F00" w:rsidRPr="00700D44" w:rsidRDefault="00974F00" w:rsidP="008C726E">
      <w:pPr>
        <w:widowControl w:val="0"/>
        <w:ind w:firstLine="720"/>
        <w:jc w:val="both"/>
        <w:rPr>
          <w:sz w:val="22"/>
          <w:szCs w:val="22"/>
        </w:rPr>
      </w:pPr>
      <w:r w:rsidRPr="00700D44">
        <w:rPr>
          <w:sz w:val="22"/>
          <w:szCs w:val="22"/>
        </w:rPr>
        <w:t xml:space="preserve"> </w:t>
      </w:r>
      <w:proofErr w:type="gramStart"/>
      <w:r w:rsidRPr="00700D44">
        <w:rPr>
          <w:sz w:val="22"/>
          <w:szCs w:val="22"/>
        </w:rPr>
        <w:t>В  случае</w:t>
      </w:r>
      <w:proofErr w:type="gramEnd"/>
      <w:r w:rsidRPr="00700D44">
        <w:rPr>
          <w:sz w:val="22"/>
          <w:szCs w:val="22"/>
        </w:rPr>
        <w:t xml:space="preserve"> если 25 (Двадцать пятое) число месяца выпадает на нерабочий день, платеж производится не позднее рабочего дня, следующего за 25 (Двадцать пятым) числом соответствующего месяца.</w:t>
      </w:r>
    </w:p>
    <w:p w:rsidR="00974F00" w:rsidRPr="00700D44" w:rsidRDefault="00974F00" w:rsidP="008C726E">
      <w:pPr>
        <w:widowControl w:val="0"/>
        <w:autoSpaceDE w:val="0"/>
        <w:autoSpaceDN w:val="0"/>
        <w:adjustRightInd w:val="0"/>
        <w:ind w:firstLine="360"/>
        <w:jc w:val="both"/>
        <w:rPr>
          <w:sz w:val="22"/>
          <w:szCs w:val="22"/>
        </w:rPr>
      </w:pPr>
      <w:r w:rsidRPr="00700D44">
        <w:rPr>
          <w:sz w:val="22"/>
          <w:szCs w:val="22"/>
        </w:rPr>
        <w:t xml:space="preserve">       4.5. В качестве обеспечения своих обязательств по настоящему Договору и в целях обеспечения сохранности имущества Арендодателей Арендатор вносит Арендодателям сумму в размере </w:t>
      </w:r>
      <w:r w:rsidR="008C726E" w:rsidRPr="00700D44">
        <w:rPr>
          <w:b/>
          <w:sz w:val="22"/>
          <w:szCs w:val="22"/>
        </w:rPr>
        <w:t>51</w:t>
      </w:r>
      <w:r w:rsidR="00C13A7A" w:rsidRPr="00700D44">
        <w:rPr>
          <w:b/>
          <w:sz w:val="22"/>
          <w:szCs w:val="22"/>
        </w:rPr>
        <w:t>0 000 (</w:t>
      </w:r>
      <w:r w:rsidR="008C726E" w:rsidRPr="00700D44">
        <w:rPr>
          <w:b/>
          <w:sz w:val="22"/>
          <w:szCs w:val="22"/>
        </w:rPr>
        <w:t>Пятисот десяти</w:t>
      </w:r>
      <w:r w:rsidR="00C13A7A" w:rsidRPr="00700D44">
        <w:rPr>
          <w:b/>
          <w:sz w:val="22"/>
          <w:szCs w:val="22"/>
        </w:rPr>
        <w:t xml:space="preserve"> тысяч) рублей</w:t>
      </w:r>
      <w:r w:rsidR="00C13A7A" w:rsidRPr="00700D44">
        <w:rPr>
          <w:sz w:val="22"/>
          <w:szCs w:val="22"/>
        </w:rPr>
        <w:t xml:space="preserve"> </w:t>
      </w:r>
      <w:r w:rsidRPr="00700D44">
        <w:rPr>
          <w:sz w:val="22"/>
          <w:szCs w:val="22"/>
        </w:rPr>
        <w:t xml:space="preserve">(далее по тексту - «Гарантийный платеж»). </w:t>
      </w:r>
      <w:r w:rsidR="00C13A7A" w:rsidRPr="00700D44">
        <w:rPr>
          <w:sz w:val="22"/>
          <w:szCs w:val="22"/>
        </w:rPr>
        <w:t>Г</w:t>
      </w:r>
      <w:r w:rsidRPr="00700D44">
        <w:rPr>
          <w:sz w:val="22"/>
          <w:szCs w:val="22"/>
        </w:rPr>
        <w:t xml:space="preserve">арантийный платеж перечисляется Арендодателям </w:t>
      </w:r>
      <w:r w:rsidRPr="00700D44">
        <w:rPr>
          <w:b/>
          <w:sz w:val="22"/>
          <w:szCs w:val="22"/>
        </w:rPr>
        <w:t xml:space="preserve">в </w:t>
      </w:r>
      <w:r w:rsidR="00E43F4A" w:rsidRPr="00700D44">
        <w:rPr>
          <w:b/>
          <w:sz w:val="22"/>
          <w:szCs w:val="22"/>
        </w:rPr>
        <w:t xml:space="preserve">срок до </w:t>
      </w:r>
      <w:r w:rsidR="008C726E" w:rsidRPr="00700D44">
        <w:rPr>
          <w:b/>
          <w:sz w:val="22"/>
          <w:szCs w:val="22"/>
        </w:rPr>
        <w:t>«03</w:t>
      </w:r>
      <w:r w:rsidR="00E43F4A" w:rsidRPr="00700D44">
        <w:rPr>
          <w:b/>
          <w:sz w:val="22"/>
          <w:szCs w:val="22"/>
        </w:rPr>
        <w:t xml:space="preserve">» </w:t>
      </w:r>
      <w:r w:rsidR="000C2FDD" w:rsidRPr="00700D44">
        <w:rPr>
          <w:b/>
          <w:sz w:val="22"/>
          <w:szCs w:val="22"/>
        </w:rPr>
        <w:t xml:space="preserve">сентября </w:t>
      </w:r>
      <w:r w:rsidR="00E43F4A" w:rsidRPr="00700D44">
        <w:rPr>
          <w:b/>
          <w:sz w:val="22"/>
          <w:szCs w:val="22"/>
        </w:rPr>
        <w:t>201</w:t>
      </w:r>
      <w:r w:rsidR="008C726E" w:rsidRPr="00700D44">
        <w:rPr>
          <w:b/>
          <w:sz w:val="22"/>
          <w:szCs w:val="22"/>
        </w:rPr>
        <w:t>9</w:t>
      </w:r>
      <w:r w:rsidR="00E43F4A" w:rsidRPr="00700D44">
        <w:rPr>
          <w:b/>
          <w:sz w:val="22"/>
          <w:szCs w:val="22"/>
        </w:rPr>
        <w:t xml:space="preserve"> г</w:t>
      </w:r>
      <w:r w:rsidRPr="00700D44">
        <w:rPr>
          <w:sz w:val="22"/>
          <w:szCs w:val="22"/>
        </w:rPr>
        <w:t>. НДС не облагается, в связи с применением Арендодателями упрощенной системы налогообложения (п.2 ст. 346.11 НК РФ)</w:t>
      </w:r>
    </w:p>
    <w:p w:rsidR="00974F00" w:rsidRPr="00700D44" w:rsidRDefault="00974F00" w:rsidP="008C726E">
      <w:pPr>
        <w:widowControl w:val="0"/>
        <w:autoSpaceDE w:val="0"/>
        <w:autoSpaceDN w:val="0"/>
        <w:adjustRightInd w:val="0"/>
        <w:ind w:firstLine="360"/>
        <w:jc w:val="both"/>
        <w:rPr>
          <w:sz w:val="22"/>
          <w:szCs w:val="22"/>
        </w:rPr>
      </w:pPr>
      <w:r w:rsidRPr="00700D44">
        <w:rPr>
          <w:sz w:val="22"/>
          <w:szCs w:val="22"/>
        </w:rPr>
        <w:tab/>
        <w:t xml:space="preserve">В случае неоплаты Арендатором указанной в настоящем пункте суммы, настоящий Договор считается автоматически расторгнутым Арендодателями в одностороннем порядке без обращения в суд, начиная с пятого рабочего дня с момента </w:t>
      </w:r>
      <w:r w:rsidR="00E43F4A" w:rsidRPr="00700D44">
        <w:rPr>
          <w:sz w:val="22"/>
          <w:szCs w:val="22"/>
        </w:rPr>
        <w:t>просрочки срока внесения Гарантийного платежа</w:t>
      </w:r>
      <w:r w:rsidRPr="00700D44">
        <w:rPr>
          <w:sz w:val="22"/>
          <w:szCs w:val="22"/>
        </w:rPr>
        <w:t>.</w:t>
      </w:r>
    </w:p>
    <w:p w:rsidR="00607E75" w:rsidRPr="00700D44" w:rsidRDefault="00974F00" w:rsidP="008C726E">
      <w:pPr>
        <w:pStyle w:val="ConsNonformat"/>
        <w:ind w:firstLine="708"/>
        <w:jc w:val="both"/>
        <w:rPr>
          <w:rFonts w:ascii="Times New Roman" w:hAnsi="Times New Roman"/>
          <w:sz w:val="22"/>
        </w:rPr>
      </w:pPr>
      <w:bookmarkStart w:id="0" w:name="_Ref170039168"/>
      <w:r w:rsidRPr="00700D44">
        <w:rPr>
          <w:rFonts w:ascii="Times New Roman" w:hAnsi="Times New Roman"/>
          <w:sz w:val="22"/>
          <w:szCs w:val="22"/>
        </w:rPr>
        <w:t xml:space="preserve">4.6. </w:t>
      </w:r>
      <w:bookmarkEnd w:id="0"/>
      <w:r w:rsidR="00607E75" w:rsidRPr="00700D44">
        <w:rPr>
          <w:rFonts w:ascii="Times New Roman" w:hAnsi="Times New Roman"/>
          <w:sz w:val="22"/>
          <w:szCs w:val="22"/>
        </w:rPr>
        <w:t xml:space="preserve">Арендодатели вправе использовать Гарантийный платеж при наличии оснований, </w:t>
      </w:r>
      <w:r w:rsidR="00607E75" w:rsidRPr="00700D44">
        <w:rPr>
          <w:rFonts w:ascii="Times New Roman" w:hAnsi="Times New Roman"/>
          <w:sz w:val="22"/>
          <w:szCs w:val="22"/>
        </w:rPr>
        <w:lastRenderedPageBreak/>
        <w:t xml:space="preserve">определенных далее в настоящем Договоре. При этом Арендатор обязуется доплатить недостающую сумму (восполнить Гарантийный платеж) таким образом, чтобы размер Гарантийного платежа соответствовал </w:t>
      </w:r>
      <w:r w:rsidR="008C726E" w:rsidRPr="00700D44">
        <w:rPr>
          <w:rFonts w:ascii="Times New Roman" w:hAnsi="Times New Roman"/>
          <w:b/>
          <w:sz w:val="22"/>
          <w:szCs w:val="22"/>
        </w:rPr>
        <w:t>51</w:t>
      </w:r>
      <w:r w:rsidR="000C2FDD" w:rsidRPr="00700D44">
        <w:rPr>
          <w:rFonts w:ascii="Times New Roman" w:hAnsi="Times New Roman"/>
          <w:b/>
          <w:sz w:val="22"/>
          <w:szCs w:val="22"/>
        </w:rPr>
        <w:t>0 000 (</w:t>
      </w:r>
      <w:r w:rsidR="008C726E" w:rsidRPr="00700D44">
        <w:rPr>
          <w:rFonts w:ascii="Times New Roman" w:hAnsi="Times New Roman"/>
          <w:b/>
          <w:sz w:val="22"/>
          <w:szCs w:val="22"/>
        </w:rPr>
        <w:t>Пятисот десяти</w:t>
      </w:r>
      <w:r w:rsidR="000C2FDD" w:rsidRPr="00700D44">
        <w:rPr>
          <w:rFonts w:ascii="Times New Roman" w:hAnsi="Times New Roman"/>
          <w:b/>
          <w:sz w:val="22"/>
          <w:szCs w:val="22"/>
        </w:rPr>
        <w:t xml:space="preserve"> тысячам) рублей</w:t>
      </w:r>
      <w:r w:rsidR="00607E75" w:rsidRPr="00700D44">
        <w:rPr>
          <w:rFonts w:ascii="Times New Roman" w:hAnsi="Times New Roman"/>
          <w:sz w:val="22"/>
        </w:rPr>
        <w:t xml:space="preserve">. </w:t>
      </w:r>
    </w:p>
    <w:p w:rsidR="00974F00" w:rsidRPr="00700D44" w:rsidRDefault="00974F00" w:rsidP="008C726E">
      <w:pPr>
        <w:pStyle w:val="ConsNonformat"/>
        <w:ind w:firstLine="708"/>
        <w:jc w:val="both"/>
        <w:rPr>
          <w:rFonts w:ascii="Times New Roman" w:hAnsi="Times New Roman"/>
          <w:sz w:val="22"/>
          <w:szCs w:val="22"/>
        </w:rPr>
      </w:pPr>
      <w:r w:rsidRPr="00700D44">
        <w:rPr>
          <w:rFonts w:ascii="Times New Roman" w:hAnsi="Times New Roman"/>
          <w:sz w:val="22"/>
          <w:szCs w:val="22"/>
        </w:rPr>
        <w:t>Арендатор согласен, что Арендодатели вправе по своему усмотрению в любое время удержать из суммы Гарантийного платежа:</w:t>
      </w:r>
    </w:p>
    <w:p w:rsidR="00974F00" w:rsidRPr="00700D44" w:rsidRDefault="00974F00" w:rsidP="008C726E">
      <w:pPr>
        <w:widowControl w:val="0"/>
        <w:autoSpaceDE w:val="0"/>
        <w:autoSpaceDN w:val="0"/>
        <w:adjustRightInd w:val="0"/>
        <w:ind w:firstLine="709"/>
        <w:jc w:val="both"/>
        <w:rPr>
          <w:sz w:val="22"/>
          <w:szCs w:val="22"/>
        </w:rPr>
      </w:pPr>
      <w:r w:rsidRPr="00700D44">
        <w:rPr>
          <w:b/>
          <w:bCs/>
          <w:sz w:val="22"/>
          <w:szCs w:val="22"/>
        </w:rPr>
        <w:t>(а)</w:t>
      </w:r>
      <w:r w:rsidRPr="00700D44">
        <w:rPr>
          <w:sz w:val="22"/>
          <w:szCs w:val="22"/>
        </w:rPr>
        <w:t xml:space="preserve"> соответствующую сумму арендной платы, суммы возмещения и иных платежей, если это предусмотрено Договором;</w:t>
      </w:r>
    </w:p>
    <w:p w:rsidR="00974F00" w:rsidRPr="00700D44" w:rsidRDefault="00974F00" w:rsidP="008C726E">
      <w:pPr>
        <w:widowControl w:val="0"/>
        <w:autoSpaceDE w:val="0"/>
        <w:autoSpaceDN w:val="0"/>
        <w:adjustRightInd w:val="0"/>
        <w:ind w:firstLine="709"/>
        <w:jc w:val="both"/>
        <w:rPr>
          <w:sz w:val="22"/>
          <w:szCs w:val="22"/>
        </w:rPr>
      </w:pPr>
      <w:r w:rsidRPr="00700D44">
        <w:rPr>
          <w:b/>
          <w:bCs/>
          <w:sz w:val="22"/>
          <w:szCs w:val="22"/>
        </w:rPr>
        <w:t>(б)</w:t>
      </w:r>
      <w:r w:rsidRPr="00700D44">
        <w:rPr>
          <w:sz w:val="22"/>
          <w:szCs w:val="22"/>
        </w:rPr>
        <w:t xml:space="preserve"> сумму в размере ремонтных (восстановительных) работ при возврате Арендатором Арендодателям Помещения в состоянии, не соответствующем предусмотренному в настоящем Договоре. </w:t>
      </w:r>
    </w:p>
    <w:p w:rsidR="00974F00" w:rsidRPr="00700D44" w:rsidRDefault="00974F00" w:rsidP="008C726E">
      <w:pPr>
        <w:widowControl w:val="0"/>
        <w:autoSpaceDE w:val="0"/>
        <w:autoSpaceDN w:val="0"/>
        <w:adjustRightInd w:val="0"/>
        <w:ind w:firstLine="709"/>
        <w:jc w:val="both"/>
        <w:rPr>
          <w:sz w:val="22"/>
          <w:szCs w:val="22"/>
        </w:rPr>
      </w:pPr>
      <w:r w:rsidRPr="00700D44">
        <w:rPr>
          <w:b/>
          <w:bCs/>
          <w:sz w:val="22"/>
          <w:szCs w:val="22"/>
        </w:rPr>
        <w:t>(в)</w:t>
      </w:r>
      <w:r w:rsidRPr="00700D44">
        <w:rPr>
          <w:sz w:val="22"/>
          <w:szCs w:val="22"/>
        </w:rPr>
        <w:t xml:space="preserve"> соответствующую сумму в счет установленных Договором штрафных санкций и неустоек.</w:t>
      </w:r>
    </w:p>
    <w:p w:rsidR="00974F00" w:rsidRPr="00700D44" w:rsidRDefault="00974F00" w:rsidP="008C726E">
      <w:pPr>
        <w:widowControl w:val="0"/>
        <w:autoSpaceDE w:val="0"/>
        <w:autoSpaceDN w:val="0"/>
        <w:adjustRightInd w:val="0"/>
        <w:ind w:firstLine="709"/>
        <w:jc w:val="both"/>
        <w:rPr>
          <w:sz w:val="22"/>
          <w:szCs w:val="22"/>
        </w:rPr>
      </w:pPr>
      <w:r w:rsidRPr="00700D44">
        <w:rPr>
          <w:b/>
          <w:bCs/>
          <w:sz w:val="22"/>
          <w:szCs w:val="22"/>
        </w:rPr>
        <w:t>(г)</w:t>
      </w:r>
      <w:r w:rsidRPr="00700D44">
        <w:rPr>
          <w:sz w:val="22"/>
          <w:szCs w:val="22"/>
        </w:rPr>
        <w:t xml:space="preserve"> сумму, определенную в соответствии с Договором, в счет погашения ущерба, нанесенного Помещению, а равно и иному имуществу Арендодателей либо жизни и здоровью сотрудников и посетителей Арендодателей и их имуществу, вследствие действий/бездействия Арендатора, а равно его сотрудников. При этом ущерб жизни и </w:t>
      </w:r>
      <w:proofErr w:type="gramStart"/>
      <w:r w:rsidRPr="00700D44">
        <w:rPr>
          <w:sz w:val="22"/>
          <w:szCs w:val="22"/>
        </w:rPr>
        <w:t>здоровью сотрудников и посетителей Арендодателей</w:t>
      </w:r>
      <w:proofErr w:type="gramEnd"/>
      <w:r w:rsidRPr="00700D44">
        <w:rPr>
          <w:sz w:val="22"/>
          <w:szCs w:val="22"/>
        </w:rPr>
        <w:t xml:space="preserve"> и их имуществу возмещается на основании соответствующего судебного решения;</w:t>
      </w:r>
    </w:p>
    <w:p w:rsidR="00974F00" w:rsidRPr="00700D44" w:rsidRDefault="00974F00" w:rsidP="008C726E">
      <w:pPr>
        <w:widowControl w:val="0"/>
        <w:autoSpaceDE w:val="0"/>
        <w:autoSpaceDN w:val="0"/>
        <w:adjustRightInd w:val="0"/>
        <w:ind w:firstLine="709"/>
        <w:jc w:val="both"/>
        <w:rPr>
          <w:sz w:val="22"/>
          <w:szCs w:val="22"/>
        </w:rPr>
      </w:pPr>
      <w:r w:rsidRPr="00700D44">
        <w:rPr>
          <w:b/>
          <w:bCs/>
          <w:sz w:val="22"/>
          <w:szCs w:val="22"/>
        </w:rPr>
        <w:t>(д)</w:t>
      </w:r>
      <w:r w:rsidRPr="00700D44">
        <w:rPr>
          <w:sz w:val="22"/>
          <w:szCs w:val="22"/>
        </w:rPr>
        <w:t xml:space="preserve"> иные суммы, установленные Договором, обязательные к уплате Арендатором. </w:t>
      </w:r>
    </w:p>
    <w:p w:rsidR="00974F00" w:rsidRPr="00700D44" w:rsidRDefault="00974F00" w:rsidP="008C726E">
      <w:pPr>
        <w:widowControl w:val="0"/>
        <w:autoSpaceDE w:val="0"/>
        <w:autoSpaceDN w:val="0"/>
        <w:adjustRightInd w:val="0"/>
        <w:ind w:firstLine="709"/>
        <w:jc w:val="both"/>
        <w:rPr>
          <w:sz w:val="22"/>
          <w:szCs w:val="22"/>
        </w:rPr>
      </w:pPr>
      <w:r w:rsidRPr="00700D44">
        <w:rPr>
          <w:sz w:val="22"/>
          <w:szCs w:val="22"/>
        </w:rPr>
        <w:t xml:space="preserve">В случаях, указанных выше, Арендодатели предварительно направляют Арендатору требование о возмещении соответствующей суммы ущерба, либо об уплате соответствующих штрафных санкций. В случае, если в течение 5 (Пяти) рабочих дней с даты получения Арендатором соответствующего требования и счета, Арендатор не уплатит требуемую сумму, Арендодатели вправе удержать такую сумму из Гарантийного </w:t>
      </w:r>
      <w:proofErr w:type="gramStart"/>
      <w:r w:rsidRPr="00700D44">
        <w:rPr>
          <w:sz w:val="22"/>
          <w:szCs w:val="22"/>
        </w:rPr>
        <w:t>платежа  Арендатора</w:t>
      </w:r>
      <w:proofErr w:type="gramEnd"/>
      <w:r w:rsidRPr="00700D44">
        <w:rPr>
          <w:sz w:val="22"/>
          <w:szCs w:val="22"/>
        </w:rPr>
        <w:t xml:space="preserve">.  </w:t>
      </w:r>
    </w:p>
    <w:p w:rsidR="00974F00" w:rsidRPr="00700D44" w:rsidRDefault="00974F00" w:rsidP="008C726E">
      <w:pPr>
        <w:widowControl w:val="0"/>
        <w:autoSpaceDE w:val="0"/>
        <w:autoSpaceDN w:val="0"/>
        <w:adjustRightInd w:val="0"/>
        <w:ind w:firstLine="851"/>
        <w:jc w:val="both"/>
        <w:rPr>
          <w:sz w:val="22"/>
          <w:szCs w:val="22"/>
        </w:rPr>
      </w:pPr>
      <w:r w:rsidRPr="00700D44">
        <w:rPr>
          <w:sz w:val="22"/>
          <w:szCs w:val="22"/>
        </w:rPr>
        <w:t xml:space="preserve">При этом Арендодатели в течение 5 (Пяти) рабочих дней с даты осуществления им такого удержания обязаны направить Арендатору уведомление о произведенном удержании с указанием удержанной суммы, причины удержания, и требованием восполнить (восстановить) сумму Гарантийного платежа, а Арендатор обязан в течение 5 (Пяти) рабочих дней с момента получения Арендатором соответствующего счета перечислить на расчетный счет сумму, необходимую для восстановления полной суммы Гарантийного платежа. </w:t>
      </w:r>
    </w:p>
    <w:p w:rsidR="00974F00" w:rsidRPr="00700D44" w:rsidRDefault="00974F00" w:rsidP="008C726E">
      <w:pPr>
        <w:widowControl w:val="0"/>
        <w:autoSpaceDE w:val="0"/>
        <w:autoSpaceDN w:val="0"/>
        <w:adjustRightInd w:val="0"/>
        <w:ind w:firstLine="708"/>
        <w:jc w:val="both"/>
        <w:rPr>
          <w:sz w:val="22"/>
          <w:szCs w:val="22"/>
        </w:rPr>
      </w:pPr>
      <w:r w:rsidRPr="00700D44">
        <w:rPr>
          <w:sz w:val="22"/>
          <w:szCs w:val="22"/>
        </w:rPr>
        <w:t xml:space="preserve">Арендодатели согласны, что Арендатор вправе по согласованию с Арендодателями воспользоваться правом выбора при причинении им ущерба, нанесенного Помещению, а равно и иному имуществу Арендодателей между денежной компенсацией ущерба и устранением последствий ущерба своими силами или силами третьих лиц за свой счет. При этом Арендатор обязуется согласовать с Арендодателями в письменной форме способ компенсации ущерба. При этом, если Стороны в течение 15 (Пятнадцати) календарных дней не согласуют способ компенсации ущерба, то положения настоящего абзаца применению не подлежат. </w:t>
      </w:r>
    </w:p>
    <w:p w:rsidR="00974F00" w:rsidRPr="00700D44" w:rsidRDefault="00974F00" w:rsidP="008C726E">
      <w:pPr>
        <w:widowControl w:val="0"/>
        <w:autoSpaceDE w:val="0"/>
        <w:autoSpaceDN w:val="0"/>
        <w:adjustRightInd w:val="0"/>
        <w:ind w:firstLine="708"/>
        <w:jc w:val="both"/>
        <w:rPr>
          <w:sz w:val="22"/>
          <w:szCs w:val="22"/>
        </w:rPr>
      </w:pPr>
      <w:r w:rsidRPr="00700D44">
        <w:rPr>
          <w:sz w:val="22"/>
          <w:szCs w:val="22"/>
        </w:rPr>
        <w:t>Гарантийный платеж не является средствами коммерческого кредита, проценты за пользование Арендодателями средствами Гарантийного платежа не начисляются и Арендатору не уплачиваются.</w:t>
      </w:r>
    </w:p>
    <w:p w:rsidR="00974F00" w:rsidRPr="00700D44" w:rsidRDefault="00974F00" w:rsidP="008C726E">
      <w:pPr>
        <w:pStyle w:val="aa"/>
        <w:widowControl w:val="0"/>
        <w:spacing w:before="0" w:beforeAutospacing="0" w:after="0" w:afterAutospacing="0"/>
        <w:ind w:firstLine="360"/>
        <w:jc w:val="both"/>
      </w:pPr>
      <w:r w:rsidRPr="00700D44">
        <w:rPr>
          <w:sz w:val="22"/>
          <w:szCs w:val="22"/>
        </w:rPr>
        <w:tab/>
        <w:t xml:space="preserve">4.7. При досрочном расторжении настоящего Договора Гарантийный платеж засчитывается в счет арендной платы только с согласия Арендодателей. При этом Арендатор не </w:t>
      </w:r>
      <w:proofErr w:type="gramStart"/>
      <w:r w:rsidRPr="00700D44">
        <w:rPr>
          <w:sz w:val="22"/>
          <w:szCs w:val="22"/>
        </w:rPr>
        <w:t>освобождается  от</w:t>
      </w:r>
      <w:proofErr w:type="gramEnd"/>
      <w:r w:rsidRPr="00700D44">
        <w:rPr>
          <w:sz w:val="22"/>
          <w:szCs w:val="22"/>
        </w:rPr>
        <w:t xml:space="preserve"> ответственности за просрочку внесения платежей по настоящему Договору при отказе Арендодателей зачесть Гарантийный платеж в счет таких платежей. В случае зачета Гарантийного платежа в счет платежей Арендатора, сначала погашаются неустойки, и иные платежи Арендатора, подлежащие внесению за нарушение условий настоящего Договора и причинение вреда, и только в последнюю очередь засчитывается задолженность по арендной плате. Гарантийный платеж не возвращается и удерживается Арендодателями в качестве неустойки в случае одностороннего расторжения настоящего Договора Арендодателями (п. 10.3. настоящего Договора) или при расторжении настоящего Договора по инициативе Арендатора за исключением, если настоящий договор будет расторгнут по вине Арендодателя согласно </w:t>
      </w:r>
      <w:proofErr w:type="spellStart"/>
      <w:r w:rsidRPr="00700D44">
        <w:rPr>
          <w:sz w:val="22"/>
          <w:szCs w:val="22"/>
        </w:rPr>
        <w:t>п.п</w:t>
      </w:r>
      <w:proofErr w:type="spellEnd"/>
      <w:r w:rsidRPr="00700D44">
        <w:rPr>
          <w:sz w:val="22"/>
          <w:szCs w:val="22"/>
        </w:rPr>
        <w:t>. 10.4.1.</w:t>
      </w:r>
    </w:p>
    <w:p w:rsidR="00974F00" w:rsidRPr="00700D44" w:rsidRDefault="00974F00" w:rsidP="008C726E">
      <w:pPr>
        <w:pStyle w:val="aa"/>
        <w:widowControl w:val="0"/>
        <w:spacing w:before="0" w:beforeAutospacing="0" w:after="0" w:afterAutospacing="0"/>
        <w:ind w:firstLine="360"/>
        <w:jc w:val="both"/>
        <w:rPr>
          <w:sz w:val="22"/>
          <w:szCs w:val="22"/>
        </w:rPr>
      </w:pPr>
      <w:r w:rsidRPr="00700D44">
        <w:rPr>
          <w:sz w:val="22"/>
          <w:szCs w:val="22"/>
        </w:rPr>
        <w:t xml:space="preserve">При окончании срока действия настоящего Договора или при досрочном расторжении Договора по основанию, указанному в </w:t>
      </w:r>
      <w:proofErr w:type="spellStart"/>
      <w:r w:rsidRPr="00700D44">
        <w:rPr>
          <w:sz w:val="22"/>
          <w:szCs w:val="22"/>
        </w:rPr>
        <w:t>п.п</w:t>
      </w:r>
      <w:proofErr w:type="spellEnd"/>
      <w:r w:rsidRPr="00700D44">
        <w:rPr>
          <w:sz w:val="22"/>
          <w:szCs w:val="22"/>
        </w:rPr>
        <w:t xml:space="preserve">. 10.4.1., Гарантийный платеж подлежит возврату Арендатору в течение 10 (Десяти) дней с момента окончания/расторжения настоящего Договора. В случае наличия задолженностей и/или ущерба Помещению и имуществу Арендодателя, возникшего по вине Арендатора, Арендодатели обязуются вернуть Гарантийный платеж за вычетом соответствующей сумы задолженностей и/или стоимости устранения вышеуказанного </w:t>
      </w:r>
      <w:r w:rsidRPr="00700D44">
        <w:rPr>
          <w:sz w:val="22"/>
          <w:szCs w:val="22"/>
        </w:rPr>
        <w:lastRenderedPageBreak/>
        <w:t>ущерба.</w:t>
      </w:r>
    </w:p>
    <w:p w:rsidR="00974F00" w:rsidRPr="00700D44" w:rsidRDefault="00974F00" w:rsidP="008C726E">
      <w:pPr>
        <w:pStyle w:val="af0"/>
        <w:widowControl w:val="0"/>
        <w:tabs>
          <w:tab w:val="left" w:pos="0"/>
          <w:tab w:val="left" w:pos="851"/>
        </w:tabs>
        <w:spacing w:after="0"/>
        <w:ind w:left="0"/>
        <w:jc w:val="both"/>
        <w:rPr>
          <w:sz w:val="22"/>
          <w:szCs w:val="22"/>
        </w:rPr>
      </w:pPr>
      <w:r w:rsidRPr="00700D44">
        <w:rPr>
          <w:sz w:val="22"/>
          <w:szCs w:val="22"/>
        </w:rPr>
        <w:tab/>
        <w:t xml:space="preserve">4.8. Арендатор за свой счет оплачивает расходы по размещению на Помещении </w:t>
      </w:r>
      <w:proofErr w:type="spellStart"/>
      <w:r w:rsidRPr="00700D44">
        <w:rPr>
          <w:sz w:val="22"/>
          <w:szCs w:val="22"/>
        </w:rPr>
        <w:t>рекламно</w:t>
      </w:r>
      <w:proofErr w:type="spellEnd"/>
      <w:r w:rsidR="00280313" w:rsidRPr="00700D44">
        <w:rPr>
          <w:sz w:val="22"/>
          <w:szCs w:val="22"/>
        </w:rPr>
        <w:t>–</w:t>
      </w:r>
      <w:r w:rsidRPr="00700D44">
        <w:rPr>
          <w:sz w:val="22"/>
          <w:szCs w:val="22"/>
        </w:rPr>
        <w:t>информационных носителей в порядке и размере, установленном законодательством.</w:t>
      </w:r>
    </w:p>
    <w:p w:rsidR="00974F00" w:rsidRPr="00700D44" w:rsidRDefault="00974F00" w:rsidP="008C726E">
      <w:pPr>
        <w:pStyle w:val="af0"/>
        <w:widowControl w:val="0"/>
        <w:tabs>
          <w:tab w:val="left" w:pos="0"/>
          <w:tab w:val="left" w:pos="851"/>
        </w:tabs>
        <w:spacing w:after="0"/>
        <w:ind w:left="0" w:firstLine="851"/>
        <w:jc w:val="both"/>
        <w:rPr>
          <w:sz w:val="22"/>
          <w:szCs w:val="22"/>
        </w:rPr>
      </w:pPr>
      <w:r w:rsidRPr="00700D44">
        <w:rPr>
          <w:sz w:val="22"/>
          <w:szCs w:val="22"/>
        </w:rPr>
        <w:t>4.9.В случае, если в силу изменения действующего законодательства или иных причин, Арендодатель-1 и/или Арендодатель-2 будет обязан начислять на Арендную Плату НДС, налог с продаж или иной налог, соответствующая сумма налога будет увеличивать Постоянную часть арендной платы (прибавляться к ней).</w:t>
      </w:r>
    </w:p>
    <w:p w:rsidR="00974F00" w:rsidRPr="00700D44" w:rsidRDefault="00974F00" w:rsidP="008C726E">
      <w:pPr>
        <w:widowControl w:val="0"/>
        <w:ind w:firstLine="720"/>
        <w:jc w:val="both"/>
        <w:rPr>
          <w:sz w:val="22"/>
          <w:szCs w:val="22"/>
        </w:rPr>
      </w:pPr>
      <w:r w:rsidRPr="00700D44">
        <w:rPr>
          <w:sz w:val="22"/>
          <w:szCs w:val="22"/>
        </w:rPr>
        <w:t>4.10. Денежные обязательства по Договору исполняются Арендатором в следующем порядке: 50% (Пятьдесят) процентов от суммы денежного обязательства в адрес Арендодателя-1, 50% (Пятьдесят) процентов от суммы денежного обязательства в адрес Арендодателя-2.</w:t>
      </w:r>
    </w:p>
    <w:p w:rsidR="00974F00" w:rsidRPr="00700D44" w:rsidRDefault="00974F00" w:rsidP="008C726E">
      <w:pPr>
        <w:widowControl w:val="0"/>
        <w:autoSpaceDE w:val="0"/>
        <w:autoSpaceDN w:val="0"/>
        <w:adjustRightInd w:val="0"/>
        <w:ind w:firstLine="709"/>
        <w:jc w:val="both"/>
        <w:rPr>
          <w:sz w:val="22"/>
          <w:szCs w:val="22"/>
        </w:rPr>
      </w:pPr>
      <w:r w:rsidRPr="00700D44">
        <w:rPr>
          <w:sz w:val="22"/>
          <w:szCs w:val="22"/>
        </w:rPr>
        <w:t>4.11. Датой оплаты денежных обязательств Арендатора считается дата поступления средств на расчетные счета Арендодателей, при условии, что счета Арендодателей не арестованы, не заблокированы, не закрыты, иным образом не лишены технической возможности по зачислению денежных средств.</w:t>
      </w:r>
    </w:p>
    <w:p w:rsidR="00974F00" w:rsidRPr="00700D44" w:rsidRDefault="00974F00" w:rsidP="008C726E">
      <w:pPr>
        <w:widowControl w:val="0"/>
        <w:ind w:firstLine="720"/>
        <w:jc w:val="center"/>
        <w:rPr>
          <w:b/>
          <w:sz w:val="22"/>
          <w:szCs w:val="22"/>
        </w:rPr>
      </w:pPr>
      <w:r w:rsidRPr="00700D44">
        <w:br/>
      </w:r>
      <w:r w:rsidRPr="00700D44">
        <w:rPr>
          <w:b/>
          <w:bCs/>
          <w:sz w:val="22"/>
          <w:szCs w:val="22"/>
        </w:rPr>
        <w:t xml:space="preserve">  5. ПРАВА И ОБЯЗАННОСТИ АРЕНДОДАТЕЛЯ</w:t>
      </w:r>
    </w:p>
    <w:p w:rsidR="00974F00" w:rsidRPr="00700D44" w:rsidRDefault="00974F00" w:rsidP="008C726E">
      <w:pPr>
        <w:widowControl w:val="0"/>
        <w:ind w:firstLine="720"/>
        <w:jc w:val="both"/>
        <w:rPr>
          <w:sz w:val="22"/>
          <w:szCs w:val="22"/>
        </w:rPr>
      </w:pPr>
      <w:r w:rsidRPr="00700D44">
        <w:rPr>
          <w:b/>
          <w:bCs/>
          <w:sz w:val="22"/>
          <w:szCs w:val="22"/>
        </w:rPr>
        <w:t xml:space="preserve">  </w:t>
      </w:r>
      <w:r w:rsidR="006E53A4" w:rsidRPr="00700D44">
        <w:rPr>
          <w:b/>
          <w:bCs/>
          <w:sz w:val="22"/>
          <w:szCs w:val="22"/>
        </w:rPr>
        <w:tab/>
      </w:r>
      <w:r w:rsidRPr="00700D44">
        <w:rPr>
          <w:b/>
          <w:bCs/>
          <w:sz w:val="22"/>
          <w:szCs w:val="22"/>
        </w:rPr>
        <w:t>5.1. Арендодатели имеют право:</w:t>
      </w:r>
    </w:p>
    <w:p w:rsidR="00974F00" w:rsidRPr="00700D44" w:rsidRDefault="00974F00" w:rsidP="008C726E">
      <w:pPr>
        <w:widowControl w:val="0"/>
        <w:ind w:firstLine="720"/>
        <w:jc w:val="both"/>
        <w:rPr>
          <w:sz w:val="22"/>
          <w:szCs w:val="22"/>
        </w:rPr>
      </w:pPr>
      <w:r w:rsidRPr="00700D44">
        <w:rPr>
          <w:sz w:val="22"/>
          <w:szCs w:val="22"/>
        </w:rPr>
        <w:t> 5.1.1. В любой момент (в рабочее время), предварительно уведомив Арендатора и в присутствии представителя последнего войти в Помещение с целью проверки исполнения Арендатором условий настоящего Договора.</w:t>
      </w:r>
    </w:p>
    <w:p w:rsidR="00974F00" w:rsidRPr="00700D44" w:rsidRDefault="00974F00" w:rsidP="008C726E">
      <w:pPr>
        <w:widowControl w:val="0"/>
        <w:ind w:firstLine="720"/>
        <w:jc w:val="both"/>
        <w:rPr>
          <w:sz w:val="22"/>
          <w:szCs w:val="22"/>
        </w:rPr>
      </w:pPr>
      <w:r w:rsidRPr="00700D44">
        <w:rPr>
          <w:sz w:val="22"/>
          <w:szCs w:val="22"/>
        </w:rPr>
        <w:t xml:space="preserve"> 5.1.2. В случае возникновения аварийной ситуации и/или возникновения непосредственной опасности для арендуемого </w:t>
      </w:r>
      <w:proofErr w:type="gramStart"/>
      <w:r w:rsidRPr="00700D44">
        <w:rPr>
          <w:sz w:val="22"/>
          <w:szCs w:val="22"/>
        </w:rPr>
        <w:t>Помещения  или</w:t>
      </w:r>
      <w:proofErr w:type="gramEnd"/>
      <w:r w:rsidRPr="00700D44">
        <w:rPr>
          <w:sz w:val="22"/>
          <w:szCs w:val="22"/>
        </w:rPr>
        <w:t xml:space="preserve"> лиц, находящихся в нем, Арендодатели или уполномоченные им лица могут войти в  Помещение без представителя Арендатора для устранения аварийной ситуации в Помещении.</w:t>
      </w:r>
    </w:p>
    <w:p w:rsidR="00974F00" w:rsidRPr="00700D44" w:rsidRDefault="00974F00" w:rsidP="008C726E">
      <w:pPr>
        <w:widowControl w:val="0"/>
        <w:ind w:firstLine="720"/>
        <w:jc w:val="both"/>
        <w:rPr>
          <w:sz w:val="22"/>
          <w:szCs w:val="22"/>
        </w:rPr>
      </w:pPr>
      <w:r w:rsidRPr="00700D44">
        <w:rPr>
          <w:sz w:val="22"/>
          <w:szCs w:val="22"/>
        </w:rPr>
        <w:t xml:space="preserve"> 5.1.3. Требовать компенсацию штрафа в безусловном порядке, выставленного в </w:t>
      </w:r>
      <w:proofErr w:type="gramStart"/>
      <w:r w:rsidRPr="00700D44">
        <w:rPr>
          <w:sz w:val="22"/>
          <w:szCs w:val="22"/>
        </w:rPr>
        <w:t>адрес  Арендодателей</w:t>
      </w:r>
      <w:proofErr w:type="gramEnd"/>
      <w:r w:rsidRPr="00700D44">
        <w:rPr>
          <w:sz w:val="22"/>
          <w:szCs w:val="22"/>
        </w:rPr>
        <w:t xml:space="preserve"> проверяющими и надзирающими органами за нарушения, произведенные Арендатором.</w:t>
      </w:r>
    </w:p>
    <w:p w:rsidR="00974F00" w:rsidRPr="00700D44" w:rsidRDefault="00974F00" w:rsidP="008C726E">
      <w:pPr>
        <w:widowControl w:val="0"/>
        <w:ind w:firstLine="720"/>
        <w:jc w:val="both"/>
        <w:rPr>
          <w:sz w:val="22"/>
          <w:szCs w:val="22"/>
        </w:rPr>
      </w:pPr>
      <w:r w:rsidRPr="00700D44">
        <w:rPr>
          <w:sz w:val="22"/>
          <w:szCs w:val="22"/>
        </w:rPr>
        <w:t> 5.1.4. Запрашивать у Арендатора копии документов, подтверждающих законность его деятельности, а также лицензии на виды деятельности, осуществляемые Арендатором в Помещении.</w:t>
      </w:r>
    </w:p>
    <w:p w:rsidR="00974F00" w:rsidRPr="00700D44" w:rsidRDefault="00974F00" w:rsidP="008C726E">
      <w:pPr>
        <w:widowControl w:val="0"/>
        <w:ind w:firstLine="720"/>
        <w:jc w:val="both"/>
        <w:rPr>
          <w:sz w:val="22"/>
          <w:szCs w:val="22"/>
        </w:rPr>
      </w:pPr>
      <w:r w:rsidRPr="00700D44">
        <w:rPr>
          <w:sz w:val="22"/>
          <w:szCs w:val="22"/>
        </w:rPr>
        <w:t xml:space="preserve"> 5.1.5. В случае оставления Арендатором на </w:t>
      </w:r>
      <w:proofErr w:type="gramStart"/>
      <w:r w:rsidRPr="00700D44">
        <w:rPr>
          <w:sz w:val="22"/>
          <w:szCs w:val="22"/>
        </w:rPr>
        <w:t>территории  Помещения</w:t>
      </w:r>
      <w:proofErr w:type="gramEnd"/>
      <w:r w:rsidRPr="00700D44">
        <w:rPr>
          <w:sz w:val="22"/>
          <w:szCs w:val="22"/>
        </w:rPr>
        <w:t xml:space="preserve"> какого-либо имущества после прекращении или расторжения настоящего Договора, Арендодатели  не несут ответственности за сохранность указанного имущества.</w:t>
      </w:r>
    </w:p>
    <w:p w:rsidR="00974F00" w:rsidRPr="00700D44" w:rsidRDefault="00974F00" w:rsidP="008C726E">
      <w:pPr>
        <w:widowControl w:val="0"/>
        <w:ind w:firstLine="720"/>
        <w:jc w:val="both"/>
        <w:rPr>
          <w:sz w:val="22"/>
          <w:szCs w:val="22"/>
        </w:rPr>
      </w:pPr>
      <w:r w:rsidRPr="00700D44">
        <w:rPr>
          <w:sz w:val="22"/>
          <w:szCs w:val="22"/>
        </w:rPr>
        <w:t xml:space="preserve">5.1.6. Распорядиться оставленным в Помещении имуществом Арендатора по истечении двух </w:t>
      </w:r>
      <w:proofErr w:type="gramStart"/>
      <w:r w:rsidRPr="00700D44">
        <w:rPr>
          <w:sz w:val="22"/>
          <w:szCs w:val="22"/>
        </w:rPr>
        <w:t>месяцев  с</w:t>
      </w:r>
      <w:proofErr w:type="gramEnd"/>
      <w:r w:rsidRPr="00700D44">
        <w:rPr>
          <w:sz w:val="22"/>
          <w:szCs w:val="22"/>
        </w:rPr>
        <w:t xml:space="preserve"> момента расторжения настоящего Договора и взыскать с Арендатора расходы, понесенные в связи  с утилизацией либо хранением  оставленного имущества в Помещении. </w:t>
      </w:r>
    </w:p>
    <w:p w:rsidR="00974F00" w:rsidRPr="00700D44" w:rsidRDefault="00974F00" w:rsidP="008C726E">
      <w:pPr>
        <w:widowControl w:val="0"/>
        <w:ind w:firstLine="720"/>
        <w:jc w:val="both"/>
        <w:rPr>
          <w:b/>
          <w:sz w:val="22"/>
          <w:szCs w:val="22"/>
        </w:rPr>
      </w:pPr>
      <w:r w:rsidRPr="00700D44">
        <w:rPr>
          <w:sz w:val="22"/>
          <w:szCs w:val="22"/>
        </w:rPr>
        <w:t xml:space="preserve"> </w:t>
      </w:r>
      <w:r w:rsidRPr="00700D44">
        <w:rPr>
          <w:b/>
          <w:bCs/>
          <w:sz w:val="22"/>
          <w:szCs w:val="22"/>
        </w:rPr>
        <w:t>5.2. Арендодатели обязаны:</w:t>
      </w:r>
    </w:p>
    <w:p w:rsidR="00974F00" w:rsidRPr="00700D44" w:rsidRDefault="00974F00" w:rsidP="008C726E">
      <w:pPr>
        <w:widowControl w:val="0"/>
        <w:ind w:firstLine="720"/>
        <w:jc w:val="both"/>
        <w:rPr>
          <w:color w:val="000000"/>
          <w:sz w:val="22"/>
          <w:szCs w:val="22"/>
        </w:rPr>
      </w:pPr>
      <w:r w:rsidRPr="00700D44">
        <w:rPr>
          <w:color w:val="000000"/>
          <w:sz w:val="22"/>
          <w:szCs w:val="22"/>
        </w:rPr>
        <w:t xml:space="preserve">5.2.1. </w:t>
      </w:r>
      <w:proofErr w:type="gramStart"/>
      <w:r w:rsidRPr="00700D44">
        <w:rPr>
          <w:color w:val="000000"/>
          <w:sz w:val="22"/>
          <w:szCs w:val="22"/>
        </w:rPr>
        <w:t>Предоставить  Арендатору</w:t>
      </w:r>
      <w:proofErr w:type="gramEnd"/>
      <w:r w:rsidRPr="00700D44">
        <w:rPr>
          <w:color w:val="000000"/>
          <w:sz w:val="22"/>
          <w:szCs w:val="22"/>
        </w:rPr>
        <w:t xml:space="preserve"> Помещение не позднее «</w:t>
      </w:r>
      <w:r w:rsidR="009B4563" w:rsidRPr="00700D44">
        <w:rPr>
          <w:color w:val="000000"/>
          <w:sz w:val="22"/>
          <w:szCs w:val="22"/>
        </w:rPr>
        <w:t>01</w:t>
      </w:r>
      <w:r w:rsidRPr="00700D44">
        <w:rPr>
          <w:color w:val="000000"/>
          <w:sz w:val="22"/>
          <w:szCs w:val="22"/>
        </w:rPr>
        <w:t xml:space="preserve">» </w:t>
      </w:r>
      <w:r w:rsidR="008C726E" w:rsidRPr="00700D44">
        <w:rPr>
          <w:color w:val="000000"/>
          <w:sz w:val="22"/>
          <w:szCs w:val="22"/>
        </w:rPr>
        <w:t>сентября</w:t>
      </w:r>
      <w:r w:rsidR="000C2FDD" w:rsidRPr="00700D44">
        <w:rPr>
          <w:color w:val="000000"/>
          <w:sz w:val="22"/>
          <w:szCs w:val="22"/>
        </w:rPr>
        <w:t xml:space="preserve"> </w:t>
      </w:r>
      <w:r w:rsidR="009B4563" w:rsidRPr="00700D44">
        <w:rPr>
          <w:color w:val="000000"/>
          <w:sz w:val="22"/>
          <w:szCs w:val="22"/>
        </w:rPr>
        <w:t>201</w:t>
      </w:r>
      <w:r w:rsidR="008C726E" w:rsidRPr="00700D44">
        <w:rPr>
          <w:color w:val="000000"/>
          <w:sz w:val="22"/>
          <w:szCs w:val="22"/>
        </w:rPr>
        <w:t>9</w:t>
      </w:r>
      <w:r w:rsidRPr="00700D44">
        <w:rPr>
          <w:color w:val="000000"/>
          <w:sz w:val="22"/>
          <w:szCs w:val="22"/>
        </w:rPr>
        <w:t xml:space="preserve"> г. по Акту приема-передачи Помещения в состоянии, пригодном для целей аренды.</w:t>
      </w:r>
    </w:p>
    <w:p w:rsidR="00974F00" w:rsidRPr="00700D44" w:rsidRDefault="00974F00" w:rsidP="008C726E">
      <w:pPr>
        <w:widowControl w:val="0"/>
        <w:autoSpaceDE w:val="0"/>
        <w:autoSpaceDN w:val="0"/>
        <w:adjustRightInd w:val="0"/>
        <w:ind w:firstLine="708"/>
        <w:jc w:val="both"/>
        <w:rPr>
          <w:sz w:val="22"/>
          <w:szCs w:val="22"/>
        </w:rPr>
      </w:pPr>
      <w:r w:rsidRPr="00700D44">
        <w:rPr>
          <w:sz w:val="22"/>
          <w:szCs w:val="22"/>
        </w:rPr>
        <w:t xml:space="preserve">В случае непринятия Арендатором Помещения в сроки, указанные в настоящем пункте, настоящий Договор считается автоматически расторгнутым Арендодателями в одностороннем порядке без обращения в суд начиная с пятого дня с момента истечения срока, установленного настоящим пунктом. </w:t>
      </w:r>
    </w:p>
    <w:p w:rsidR="00974F00" w:rsidRPr="00700D44" w:rsidRDefault="00974F00" w:rsidP="008C726E">
      <w:pPr>
        <w:pStyle w:val="11"/>
        <w:widowControl w:val="0"/>
        <w:spacing w:line="216" w:lineRule="auto"/>
        <w:ind w:firstLine="567"/>
        <w:jc w:val="both"/>
        <w:rPr>
          <w:rFonts w:ascii="Times New Roman" w:hAnsi="Times New Roman"/>
          <w:sz w:val="22"/>
          <w:szCs w:val="22"/>
        </w:rPr>
      </w:pPr>
      <w:r w:rsidRPr="00700D44">
        <w:rPr>
          <w:rFonts w:ascii="Times New Roman" w:hAnsi="Times New Roman"/>
          <w:sz w:val="22"/>
          <w:szCs w:val="22"/>
        </w:rPr>
        <w:t xml:space="preserve">  5.2.2. Обеспечивать снабжение Нежилого помещения электроэнергией и коммунальными услугами: холодной водой, канализацией, теплом.</w:t>
      </w:r>
    </w:p>
    <w:p w:rsidR="00974F00" w:rsidRPr="00700D44" w:rsidRDefault="00974F00" w:rsidP="008C726E">
      <w:pPr>
        <w:widowControl w:val="0"/>
        <w:ind w:firstLine="720"/>
        <w:jc w:val="both"/>
        <w:rPr>
          <w:sz w:val="22"/>
          <w:szCs w:val="22"/>
        </w:rPr>
      </w:pPr>
      <w:r w:rsidRPr="00700D44">
        <w:rPr>
          <w:sz w:val="22"/>
          <w:szCs w:val="22"/>
        </w:rPr>
        <w:t xml:space="preserve">5.2.3. </w:t>
      </w:r>
      <w:proofErr w:type="gramStart"/>
      <w:r w:rsidRPr="00700D44">
        <w:rPr>
          <w:sz w:val="22"/>
          <w:szCs w:val="22"/>
        </w:rPr>
        <w:t>Содержать  в</w:t>
      </w:r>
      <w:proofErr w:type="gramEnd"/>
      <w:r w:rsidRPr="00700D44">
        <w:rPr>
          <w:sz w:val="22"/>
          <w:szCs w:val="22"/>
        </w:rPr>
        <w:t xml:space="preserve"> исправном состоянии инженерные системы и коммуникации  за исключением зоны эксплуатационной ответственности Арендатора. Под зоной эксплуатационной ответственности Арендатора понимается Помещение, включая его стены  (в том числе стеклянные и гипсокартонные перегородки), потолок, пол, окна, входная группа, инженерные системы внутри Помещения, а также обеспечивающие  инженерные системы, согласно Актам разграничения балансовой ответственности, подписанным Арендодателями со снабжающими организациями.</w:t>
      </w:r>
    </w:p>
    <w:p w:rsidR="00974F00" w:rsidRPr="00700D44" w:rsidRDefault="00974F00" w:rsidP="008C726E">
      <w:pPr>
        <w:widowControl w:val="0"/>
        <w:ind w:firstLine="720"/>
        <w:jc w:val="both"/>
        <w:rPr>
          <w:sz w:val="22"/>
          <w:szCs w:val="22"/>
        </w:rPr>
      </w:pPr>
      <w:r w:rsidRPr="00700D44">
        <w:rPr>
          <w:sz w:val="22"/>
          <w:szCs w:val="22"/>
        </w:rPr>
        <w:t>5.2.4. Обеспечить беспрепятственное использование Арендатором Помещения на условиях настоящего Договора с момента подписания настоящего Договора и в течение всего срока аренды.</w:t>
      </w:r>
    </w:p>
    <w:p w:rsidR="00974F00" w:rsidRPr="00700D44" w:rsidRDefault="00974F00" w:rsidP="008C726E">
      <w:pPr>
        <w:widowControl w:val="0"/>
        <w:ind w:firstLine="720"/>
        <w:jc w:val="both"/>
        <w:rPr>
          <w:sz w:val="22"/>
          <w:szCs w:val="22"/>
        </w:rPr>
      </w:pPr>
      <w:r w:rsidRPr="00700D44">
        <w:rPr>
          <w:sz w:val="22"/>
          <w:szCs w:val="22"/>
        </w:rPr>
        <w:t xml:space="preserve">5.2.5.  Обеспечить получение Арендатором необходимой информации </w:t>
      </w:r>
      <w:proofErr w:type="gramStart"/>
      <w:r w:rsidRPr="00700D44">
        <w:rPr>
          <w:sz w:val="22"/>
          <w:szCs w:val="22"/>
        </w:rPr>
        <w:t>и  документации</w:t>
      </w:r>
      <w:proofErr w:type="gramEnd"/>
      <w:r w:rsidRPr="00700D44">
        <w:rPr>
          <w:sz w:val="22"/>
          <w:szCs w:val="22"/>
        </w:rPr>
        <w:t xml:space="preserve"> для создания дизайн - проекта и проекта строительно-отделочных работ. Под необходимой документацией понимается правоустанавливающие документы на Нежилое помещение. Арендодатели выдают случа</w:t>
      </w:r>
      <w:r w:rsidR="00280313" w:rsidRPr="00700D44">
        <w:rPr>
          <w:sz w:val="22"/>
          <w:szCs w:val="22"/>
        </w:rPr>
        <w:t>е необходимости</w:t>
      </w:r>
      <w:r w:rsidRPr="00700D44">
        <w:rPr>
          <w:sz w:val="22"/>
          <w:szCs w:val="22"/>
        </w:rPr>
        <w:t xml:space="preserve"> Арендатору доверенность на право получения необходимых документов и информации у соответствующих лиц и организаций.</w:t>
      </w:r>
    </w:p>
    <w:p w:rsidR="00974F00" w:rsidRPr="00700D44" w:rsidRDefault="00974F00" w:rsidP="008C726E">
      <w:pPr>
        <w:widowControl w:val="0"/>
        <w:ind w:firstLine="720"/>
        <w:jc w:val="both"/>
        <w:rPr>
          <w:sz w:val="22"/>
          <w:szCs w:val="22"/>
        </w:rPr>
      </w:pPr>
      <w:r w:rsidRPr="00700D44">
        <w:rPr>
          <w:sz w:val="22"/>
          <w:szCs w:val="22"/>
        </w:rPr>
        <w:lastRenderedPageBreak/>
        <w:t xml:space="preserve">5.2.6. В течение 10 (Десяти) дней со дня получения </w:t>
      </w:r>
      <w:proofErr w:type="gramStart"/>
      <w:r w:rsidRPr="00700D44">
        <w:rPr>
          <w:sz w:val="22"/>
          <w:szCs w:val="22"/>
        </w:rPr>
        <w:t>проекта  Арендатора</w:t>
      </w:r>
      <w:proofErr w:type="gramEnd"/>
      <w:r w:rsidRPr="00700D44">
        <w:rPr>
          <w:sz w:val="22"/>
          <w:szCs w:val="22"/>
        </w:rPr>
        <w:t xml:space="preserve"> о перепланировке (переоборудовании) Нежилого помещения и его внешних стен предоставить  ответ о согласовании или несогласовании (с указанием причин) проекта перепланировки (переоборудования),  связанного с деятельностью Арендатора. Под согласованием в смысле настоящего пункта понимается согласие Арендодателей на производство в Помещении работ, проект </w:t>
      </w:r>
      <w:proofErr w:type="gramStart"/>
      <w:r w:rsidRPr="00700D44">
        <w:rPr>
          <w:sz w:val="22"/>
          <w:szCs w:val="22"/>
        </w:rPr>
        <w:t>производства  которых</w:t>
      </w:r>
      <w:proofErr w:type="gramEnd"/>
      <w:r w:rsidRPr="00700D44">
        <w:rPr>
          <w:sz w:val="22"/>
          <w:szCs w:val="22"/>
        </w:rPr>
        <w:t xml:space="preserve"> представил Арендатор. При этом Арендодатели не вправе требовать от Арендатора плату за такое согласование.</w:t>
      </w:r>
    </w:p>
    <w:p w:rsidR="00974F00" w:rsidRPr="00700D44" w:rsidRDefault="00974F00" w:rsidP="008C726E">
      <w:pPr>
        <w:widowControl w:val="0"/>
        <w:ind w:firstLine="720"/>
        <w:jc w:val="both"/>
        <w:rPr>
          <w:sz w:val="22"/>
          <w:szCs w:val="22"/>
        </w:rPr>
      </w:pPr>
      <w:r w:rsidRPr="00700D44">
        <w:rPr>
          <w:sz w:val="22"/>
          <w:szCs w:val="22"/>
        </w:rPr>
        <w:t>5.2.7. В случае необходимости получения необходимых документов БТИ, согласования перепланировок и переоборудования Помещения, а также получения Арендатором необходимых заключений, лицензий и иной разрешительной документации, необходимой для открытия и функционирования стоматологии в арендуемом Помещении, Арендодатели обязуются в течение 7 (Семи) рабочих дней с момента получения соответствующего требования Арендатора предоставить Арендатору соответствующие доверенности, необходимые для получения и регистрации вышеуказанных документов. Все вышеуказанные документы Арендатор получает самостоятельно и за свой счет.</w:t>
      </w:r>
    </w:p>
    <w:p w:rsidR="00974F00" w:rsidRPr="00700D44" w:rsidRDefault="00974F00" w:rsidP="008C726E">
      <w:pPr>
        <w:widowControl w:val="0"/>
        <w:ind w:firstLine="720"/>
        <w:jc w:val="both"/>
        <w:rPr>
          <w:sz w:val="22"/>
          <w:szCs w:val="22"/>
        </w:rPr>
      </w:pPr>
      <w:r w:rsidRPr="00700D44">
        <w:rPr>
          <w:sz w:val="22"/>
          <w:szCs w:val="22"/>
        </w:rPr>
        <w:t>5.2.8. В течение всего срока аренды добросовестно выполнять обязанности, предусмотренные в настоящем Договоре.</w:t>
      </w:r>
    </w:p>
    <w:p w:rsidR="00974F00" w:rsidRPr="00700D44" w:rsidRDefault="00974F00" w:rsidP="008C726E">
      <w:pPr>
        <w:widowControl w:val="0"/>
        <w:ind w:firstLine="720"/>
        <w:jc w:val="center"/>
        <w:rPr>
          <w:b/>
          <w:sz w:val="22"/>
          <w:szCs w:val="22"/>
        </w:rPr>
      </w:pPr>
    </w:p>
    <w:p w:rsidR="00974F00" w:rsidRPr="00700D44" w:rsidRDefault="00974F00" w:rsidP="008C726E">
      <w:pPr>
        <w:widowControl w:val="0"/>
        <w:ind w:firstLine="720"/>
        <w:jc w:val="center"/>
        <w:rPr>
          <w:b/>
          <w:sz w:val="22"/>
          <w:szCs w:val="22"/>
        </w:rPr>
      </w:pPr>
      <w:r w:rsidRPr="00700D44">
        <w:rPr>
          <w:b/>
          <w:bCs/>
          <w:sz w:val="22"/>
          <w:szCs w:val="22"/>
        </w:rPr>
        <w:t xml:space="preserve">  6. ПРАВА И ОБЯЗАННОСТИ АРЕНДАТОРА</w:t>
      </w:r>
    </w:p>
    <w:p w:rsidR="00974F00" w:rsidRPr="00700D44" w:rsidRDefault="00974F00" w:rsidP="008C726E">
      <w:pPr>
        <w:widowControl w:val="0"/>
        <w:ind w:left="720"/>
        <w:jc w:val="both"/>
        <w:rPr>
          <w:b/>
          <w:sz w:val="22"/>
          <w:szCs w:val="22"/>
        </w:rPr>
      </w:pPr>
      <w:r w:rsidRPr="00700D44">
        <w:rPr>
          <w:b/>
          <w:bCs/>
          <w:sz w:val="22"/>
          <w:szCs w:val="22"/>
        </w:rPr>
        <w:t>6.1. Арендатор обязуется:</w:t>
      </w:r>
    </w:p>
    <w:p w:rsidR="00974F00" w:rsidRPr="00700D44" w:rsidRDefault="00974F00" w:rsidP="008C726E">
      <w:pPr>
        <w:widowControl w:val="0"/>
        <w:ind w:firstLine="720"/>
        <w:jc w:val="both"/>
        <w:rPr>
          <w:color w:val="000000"/>
          <w:sz w:val="22"/>
          <w:szCs w:val="22"/>
        </w:rPr>
      </w:pPr>
      <w:r w:rsidRPr="00700D44">
        <w:rPr>
          <w:color w:val="000000"/>
          <w:sz w:val="22"/>
          <w:szCs w:val="22"/>
        </w:rPr>
        <w:t>6.1.1.  Принять Нежилое помещение по Акту приема-передачи Помещения не позднее «</w:t>
      </w:r>
      <w:r w:rsidR="009B4563" w:rsidRPr="00700D44">
        <w:rPr>
          <w:color w:val="000000"/>
          <w:sz w:val="22"/>
          <w:szCs w:val="22"/>
        </w:rPr>
        <w:t>01</w:t>
      </w:r>
      <w:r w:rsidRPr="00700D44">
        <w:rPr>
          <w:color w:val="000000"/>
          <w:sz w:val="22"/>
          <w:szCs w:val="22"/>
        </w:rPr>
        <w:t xml:space="preserve">» </w:t>
      </w:r>
      <w:r w:rsidR="008C726E" w:rsidRPr="00700D44">
        <w:rPr>
          <w:color w:val="000000"/>
          <w:sz w:val="22"/>
          <w:szCs w:val="22"/>
        </w:rPr>
        <w:t>сентября</w:t>
      </w:r>
      <w:r w:rsidR="000C2FDD" w:rsidRPr="00700D44">
        <w:rPr>
          <w:color w:val="000000"/>
          <w:sz w:val="22"/>
          <w:szCs w:val="22"/>
        </w:rPr>
        <w:t xml:space="preserve"> </w:t>
      </w:r>
      <w:r w:rsidR="009B4563" w:rsidRPr="00700D44">
        <w:rPr>
          <w:color w:val="000000"/>
          <w:sz w:val="22"/>
          <w:szCs w:val="22"/>
        </w:rPr>
        <w:t>201</w:t>
      </w:r>
      <w:r w:rsidR="008C726E" w:rsidRPr="00700D44">
        <w:rPr>
          <w:color w:val="000000"/>
          <w:sz w:val="22"/>
          <w:szCs w:val="22"/>
        </w:rPr>
        <w:t>9</w:t>
      </w:r>
      <w:r w:rsidRPr="00700D44">
        <w:rPr>
          <w:color w:val="000000"/>
          <w:sz w:val="22"/>
          <w:szCs w:val="22"/>
        </w:rPr>
        <w:t xml:space="preserve"> г.</w:t>
      </w:r>
    </w:p>
    <w:p w:rsidR="00974F00" w:rsidRPr="00700D44" w:rsidRDefault="00974F00" w:rsidP="008C726E">
      <w:pPr>
        <w:widowControl w:val="0"/>
        <w:ind w:firstLine="720"/>
        <w:jc w:val="both"/>
        <w:rPr>
          <w:sz w:val="22"/>
          <w:szCs w:val="22"/>
        </w:rPr>
      </w:pPr>
      <w:r w:rsidRPr="00700D44">
        <w:rPr>
          <w:sz w:val="22"/>
          <w:szCs w:val="22"/>
        </w:rPr>
        <w:t xml:space="preserve"> Вместе с Актом приема-передачи Помещения подписать Акты разграничения ответственности по системам коммуникаций по форме, подписанной Арендодателями со снабжающими организациями. В случае неприятия Арендатором Нежилого помещения, Арендодатели имеют право в одностороннем порядке, без обращения в суд расторгнуть Договор</w:t>
      </w:r>
      <w:r w:rsidRPr="00700D44">
        <w:rPr>
          <w:color w:val="000000"/>
          <w:sz w:val="22"/>
          <w:szCs w:val="22"/>
        </w:rPr>
        <w:t>,</w:t>
      </w:r>
      <w:r w:rsidRPr="00700D44">
        <w:rPr>
          <w:sz w:val="22"/>
          <w:szCs w:val="22"/>
        </w:rPr>
        <w:t xml:space="preserve"> начиная с восьмого дня с момента заключения Договора</w:t>
      </w:r>
      <w:r w:rsidRPr="00700D44">
        <w:rPr>
          <w:color w:val="FF6600"/>
          <w:sz w:val="22"/>
          <w:szCs w:val="22"/>
        </w:rPr>
        <w:t>.</w:t>
      </w:r>
    </w:p>
    <w:p w:rsidR="00974F00" w:rsidRPr="00700D44" w:rsidRDefault="00974F00" w:rsidP="008C726E">
      <w:pPr>
        <w:widowControl w:val="0"/>
        <w:ind w:firstLine="720"/>
        <w:jc w:val="both"/>
        <w:rPr>
          <w:sz w:val="22"/>
          <w:szCs w:val="22"/>
        </w:rPr>
      </w:pPr>
      <w:r w:rsidRPr="00700D44">
        <w:rPr>
          <w:sz w:val="22"/>
          <w:szCs w:val="22"/>
        </w:rPr>
        <w:t>6.1.2.   Своевременно производить оплату арендных и иных платежей, предусмотренных настоящим Договором.</w:t>
      </w:r>
    </w:p>
    <w:p w:rsidR="00974F00" w:rsidRPr="00700D44" w:rsidRDefault="00974F00" w:rsidP="008C726E">
      <w:pPr>
        <w:widowControl w:val="0"/>
        <w:ind w:firstLine="720"/>
        <w:jc w:val="both"/>
        <w:rPr>
          <w:sz w:val="22"/>
          <w:szCs w:val="22"/>
        </w:rPr>
      </w:pPr>
      <w:r w:rsidRPr="00700D44">
        <w:rPr>
          <w:sz w:val="22"/>
          <w:szCs w:val="22"/>
        </w:rPr>
        <w:t xml:space="preserve">6.1.3. Использовать Нежилое помещение исключительно по его целевому назначению </w:t>
      </w:r>
      <w:proofErr w:type="gramStart"/>
      <w:r w:rsidRPr="00700D44">
        <w:rPr>
          <w:sz w:val="22"/>
          <w:szCs w:val="22"/>
        </w:rPr>
        <w:t>в  соответствии</w:t>
      </w:r>
      <w:proofErr w:type="gramEnd"/>
      <w:r w:rsidRPr="00700D44">
        <w:rPr>
          <w:sz w:val="22"/>
          <w:szCs w:val="22"/>
        </w:rPr>
        <w:t xml:space="preserve"> с разделом 2 настоящего Договора.</w:t>
      </w:r>
    </w:p>
    <w:p w:rsidR="00974F00" w:rsidRPr="00700D44" w:rsidRDefault="00974F00" w:rsidP="008C726E">
      <w:pPr>
        <w:widowControl w:val="0"/>
        <w:ind w:firstLine="720"/>
        <w:jc w:val="both"/>
        <w:rPr>
          <w:sz w:val="22"/>
          <w:szCs w:val="22"/>
        </w:rPr>
      </w:pPr>
      <w:r w:rsidRPr="00700D44">
        <w:rPr>
          <w:sz w:val="22"/>
          <w:szCs w:val="22"/>
        </w:rPr>
        <w:t xml:space="preserve">6.1.4. Предоставить Арендодателям проект  строительно-отделочных работ и дизайн-проект, включающий перепланировки, архитектурно-строительную часть, согласованные с  уполномоченными органами проекты всех инженерных сетей в </w:t>
      </w:r>
      <w:proofErr w:type="spellStart"/>
      <w:r w:rsidRPr="00700D44">
        <w:rPr>
          <w:sz w:val="22"/>
          <w:szCs w:val="22"/>
        </w:rPr>
        <w:t>т.ч</w:t>
      </w:r>
      <w:proofErr w:type="spellEnd"/>
      <w:r w:rsidRPr="00700D44">
        <w:rPr>
          <w:sz w:val="22"/>
          <w:szCs w:val="22"/>
        </w:rPr>
        <w:t xml:space="preserve">. отделочные работы с необходимыми инженерными разделами проекта, с техническими условиями присоединения систем водоснабжения, канализации, </w:t>
      </w:r>
      <w:proofErr w:type="spellStart"/>
      <w:r w:rsidRPr="00700D44">
        <w:rPr>
          <w:sz w:val="22"/>
          <w:szCs w:val="22"/>
        </w:rPr>
        <w:t>общеобменной</w:t>
      </w:r>
      <w:proofErr w:type="spellEnd"/>
      <w:r w:rsidRPr="00700D44">
        <w:rPr>
          <w:sz w:val="22"/>
          <w:szCs w:val="22"/>
        </w:rPr>
        <w:t xml:space="preserve">  вентиляции и необходимой мощности по электроснабжению, а также иную документацию, необходимую для производства подготовительных работ и ремонтно-строительных работ в Помещении до начала проведения соответствующих работ. Согласовать с Арендодателями указанные в настоящем пункте проекты перепланировки (переоборудования) Помещения.</w:t>
      </w:r>
    </w:p>
    <w:p w:rsidR="00974F00" w:rsidRPr="00700D44" w:rsidRDefault="00974F00" w:rsidP="008C726E">
      <w:pPr>
        <w:widowControl w:val="0"/>
        <w:ind w:firstLine="720"/>
        <w:jc w:val="both"/>
        <w:rPr>
          <w:sz w:val="22"/>
          <w:szCs w:val="22"/>
        </w:rPr>
      </w:pPr>
      <w:r w:rsidRPr="00700D44">
        <w:rPr>
          <w:sz w:val="22"/>
          <w:szCs w:val="22"/>
        </w:rPr>
        <w:t xml:space="preserve">6.1.5. Арендатор обязан согласовывать с Арендодателями проект отделки внешних стен Помещения, размещения систем видеонаблюдения, охраны, доступа, безопасности, </w:t>
      </w:r>
      <w:proofErr w:type="gramStart"/>
      <w:r w:rsidRPr="00700D44">
        <w:rPr>
          <w:sz w:val="22"/>
          <w:szCs w:val="22"/>
        </w:rPr>
        <w:t>кондиционеров,  и</w:t>
      </w:r>
      <w:proofErr w:type="gramEnd"/>
      <w:r w:rsidRPr="00700D44">
        <w:rPr>
          <w:sz w:val="22"/>
          <w:szCs w:val="22"/>
        </w:rPr>
        <w:t xml:space="preserve"> иных предметов, в случае, если они выходят на внешние стены Помещения, до начала проведения соответствующих работ.</w:t>
      </w:r>
    </w:p>
    <w:p w:rsidR="00974F00" w:rsidRPr="00700D44" w:rsidRDefault="00974F00" w:rsidP="008C726E">
      <w:pPr>
        <w:widowControl w:val="0"/>
        <w:ind w:firstLine="720"/>
        <w:jc w:val="both"/>
        <w:rPr>
          <w:sz w:val="22"/>
          <w:szCs w:val="22"/>
        </w:rPr>
      </w:pPr>
      <w:r w:rsidRPr="00700D44">
        <w:rPr>
          <w:sz w:val="22"/>
          <w:szCs w:val="22"/>
        </w:rPr>
        <w:t xml:space="preserve">Системы видеонаблюдения, кондиционирования, охраны, доступа, безопасности, выходящие на внешние стены Помещения, Арендатор имеет право устанавливать только с </w:t>
      </w:r>
      <w:proofErr w:type="gramStart"/>
      <w:r w:rsidRPr="00700D44">
        <w:rPr>
          <w:sz w:val="22"/>
          <w:szCs w:val="22"/>
        </w:rPr>
        <w:t>письменного  разрешения</w:t>
      </w:r>
      <w:proofErr w:type="gramEnd"/>
      <w:r w:rsidRPr="00700D44">
        <w:rPr>
          <w:sz w:val="22"/>
          <w:szCs w:val="22"/>
        </w:rPr>
        <w:t xml:space="preserve"> Арендодателей.</w:t>
      </w:r>
    </w:p>
    <w:p w:rsidR="00974F00" w:rsidRPr="00700D44" w:rsidRDefault="00974F00" w:rsidP="008C726E">
      <w:pPr>
        <w:widowControl w:val="0"/>
        <w:ind w:firstLine="720"/>
        <w:jc w:val="both"/>
        <w:rPr>
          <w:sz w:val="22"/>
          <w:szCs w:val="22"/>
        </w:rPr>
      </w:pPr>
      <w:r w:rsidRPr="00700D44">
        <w:rPr>
          <w:sz w:val="22"/>
          <w:szCs w:val="22"/>
        </w:rPr>
        <w:t xml:space="preserve"> 6.1.6. Заключить договор страхования гражданской ответственности за вред, причиненный третьим лицам при производстве строительных работ до начала проведения соответствующих работ. В случае </w:t>
      </w:r>
      <w:proofErr w:type="spellStart"/>
      <w:r w:rsidRPr="00700D44">
        <w:rPr>
          <w:sz w:val="22"/>
          <w:szCs w:val="22"/>
        </w:rPr>
        <w:t>незаключения</w:t>
      </w:r>
      <w:proofErr w:type="spellEnd"/>
      <w:r w:rsidRPr="00700D44">
        <w:rPr>
          <w:sz w:val="22"/>
          <w:szCs w:val="22"/>
        </w:rPr>
        <w:t xml:space="preserve"> указанного договора, Арендатор </w:t>
      </w:r>
      <w:proofErr w:type="gramStart"/>
      <w:r w:rsidRPr="00700D44">
        <w:rPr>
          <w:sz w:val="22"/>
          <w:szCs w:val="22"/>
        </w:rPr>
        <w:t>отвечает  за</w:t>
      </w:r>
      <w:proofErr w:type="gramEnd"/>
      <w:r w:rsidRPr="00700D44">
        <w:rPr>
          <w:sz w:val="22"/>
          <w:szCs w:val="22"/>
        </w:rPr>
        <w:t xml:space="preserve"> вред, причиненный  Помещению Арендодателей, имуществу Арендодателей и третьим лицам. При производстве строительных работ Арендатор отвечает, как за собственные действия, так и за действия третьих лиц, привлеченных им для производства строительно-ремонтных работ.</w:t>
      </w:r>
    </w:p>
    <w:p w:rsidR="00974F00" w:rsidRPr="00700D44" w:rsidRDefault="00974F00" w:rsidP="008C726E">
      <w:pPr>
        <w:widowControl w:val="0"/>
        <w:ind w:firstLine="720"/>
        <w:jc w:val="both"/>
        <w:rPr>
          <w:sz w:val="22"/>
          <w:szCs w:val="22"/>
        </w:rPr>
      </w:pPr>
      <w:r w:rsidRPr="00700D44">
        <w:rPr>
          <w:sz w:val="22"/>
          <w:szCs w:val="22"/>
        </w:rPr>
        <w:t xml:space="preserve">6.1.7. В случае взыскания инспектирующими органами штрафов с Арендодателей за нарушения, допущенные Арендатором в процессе осуществления им своей деятельности, последний возмещает в пятидневный срок документально подтвержденные суммы штрафов, наложенные государственными органами в установленном </w:t>
      </w:r>
      <w:proofErr w:type="gramStart"/>
      <w:r w:rsidRPr="00700D44">
        <w:rPr>
          <w:sz w:val="22"/>
          <w:szCs w:val="22"/>
        </w:rPr>
        <w:t>законом  порядке</w:t>
      </w:r>
      <w:proofErr w:type="gramEnd"/>
      <w:r w:rsidRPr="00700D44">
        <w:rPr>
          <w:sz w:val="22"/>
          <w:szCs w:val="22"/>
        </w:rPr>
        <w:t xml:space="preserve"> на Арендодателей. </w:t>
      </w:r>
    </w:p>
    <w:p w:rsidR="00974F00" w:rsidRPr="00700D44" w:rsidRDefault="00974F00" w:rsidP="008C726E">
      <w:pPr>
        <w:widowControl w:val="0"/>
        <w:ind w:firstLine="720"/>
        <w:jc w:val="both"/>
        <w:rPr>
          <w:sz w:val="22"/>
          <w:szCs w:val="22"/>
        </w:rPr>
      </w:pPr>
      <w:r w:rsidRPr="00700D44">
        <w:rPr>
          <w:sz w:val="22"/>
          <w:szCs w:val="22"/>
        </w:rPr>
        <w:t xml:space="preserve">6.1.8. Компенсировать Арендодателям расходы на коммунальные, эксплуатационные и </w:t>
      </w:r>
      <w:r w:rsidRPr="00700D44">
        <w:rPr>
          <w:sz w:val="22"/>
          <w:szCs w:val="22"/>
        </w:rPr>
        <w:lastRenderedPageBreak/>
        <w:t xml:space="preserve">иные </w:t>
      </w:r>
      <w:proofErr w:type="gramStart"/>
      <w:r w:rsidRPr="00700D44">
        <w:rPr>
          <w:sz w:val="22"/>
          <w:szCs w:val="22"/>
        </w:rPr>
        <w:t>услуги  по</w:t>
      </w:r>
      <w:proofErr w:type="gramEnd"/>
      <w:r w:rsidRPr="00700D44">
        <w:rPr>
          <w:sz w:val="22"/>
          <w:szCs w:val="22"/>
        </w:rPr>
        <w:t xml:space="preserve"> Помещению порядке предусмотренном  п.п.4.1.2. настоящего Договора, а также оплачивать любые штрафные санкции, являющиеся следствием невыполнения им своих обязательств указанных в </w:t>
      </w:r>
      <w:proofErr w:type="spellStart"/>
      <w:r w:rsidRPr="00700D44">
        <w:rPr>
          <w:sz w:val="22"/>
          <w:szCs w:val="22"/>
        </w:rPr>
        <w:t>п.п</w:t>
      </w:r>
      <w:proofErr w:type="spellEnd"/>
      <w:r w:rsidRPr="00700D44">
        <w:rPr>
          <w:sz w:val="22"/>
          <w:szCs w:val="22"/>
        </w:rPr>
        <w:t>. 4.1.2. настоящего Договора.</w:t>
      </w:r>
    </w:p>
    <w:p w:rsidR="00974F00" w:rsidRPr="00700D44" w:rsidRDefault="00974F00" w:rsidP="008C726E">
      <w:pPr>
        <w:widowControl w:val="0"/>
        <w:ind w:firstLine="720"/>
        <w:jc w:val="both"/>
        <w:rPr>
          <w:sz w:val="22"/>
          <w:szCs w:val="22"/>
        </w:rPr>
      </w:pPr>
      <w:r w:rsidRPr="00700D44">
        <w:rPr>
          <w:sz w:val="22"/>
          <w:szCs w:val="22"/>
        </w:rPr>
        <w:t xml:space="preserve">6.1.9. Арендатор своими силами и средствами обязуется произвести </w:t>
      </w:r>
      <w:proofErr w:type="gramStart"/>
      <w:r w:rsidRPr="00700D44">
        <w:rPr>
          <w:sz w:val="22"/>
          <w:szCs w:val="22"/>
        </w:rPr>
        <w:t>дооборудование  Нежилого</w:t>
      </w:r>
      <w:proofErr w:type="gramEnd"/>
      <w:r w:rsidRPr="00700D44">
        <w:rPr>
          <w:sz w:val="22"/>
          <w:szCs w:val="22"/>
        </w:rPr>
        <w:t xml:space="preserve"> помещения, для использования в целях, предусмотренных разделом 2 настоящего Договора. Арендатор производит подготовительные и строительно-ремонтные работы в соответствии с нормами и правилами, касающихся производства строительно-ремонтных работ, установленными в Российской Федерации и г. Москве.</w:t>
      </w:r>
    </w:p>
    <w:p w:rsidR="00974F00" w:rsidRPr="00700D44" w:rsidRDefault="00974F00" w:rsidP="008C726E">
      <w:pPr>
        <w:widowControl w:val="0"/>
        <w:ind w:firstLine="720"/>
        <w:jc w:val="both"/>
        <w:rPr>
          <w:sz w:val="22"/>
          <w:szCs w:val="22"/>
        </w:rPr>
      </w:pPr>
      <w:r w:rsidRPr="00700D44">
        <w:rPr>
          <w:sz w:val="22"/>
          <w:szCs w:val="22"/>
        </w:rPr>
        <w:t xml:space="preserve">Согласовать в установленном порядке своими силами и средствами проекты переоборудования и перепланировки Помещения, всех инженерных сетей, проложенных в Помещении, а также  работы по отделке внешних стен Помещения в порядке и на условиях, установленных законодательством Российской Федерации и г. Москвы, предоставить Арендодателям все необходимые документы для  заключения договоров со снабжающими организациями. Арендатор обязан согласовать проекты, указанные в </w:t>
      </w:r>
      <w:proofErr w:type="gramStart"/>
      <w:r w:rsidRPr="00700D44">
        <w:rPr>
          <w:sz w:val="22"/>
          <w:szCs w:val="22"/>
        </w:rPr>
        <w:t>настоящем  пункте</w:t>
      </w:r>
      <w:proofErr w:type="gramEnd"/>
      <w:r w:rsidRPr="00700D44">
        <w:rPr>
          <w:sz w:val="22"/>
          <w:szCs w:val="22"/>
        </w:rPr>
        <w:t xml:space="preserve">, в </w:t>
      </w:r>
      <w:r w:rsidRPr="00700D44">
        <w:rPr>
          <w:color w:val="000000"/>
          <w:sz w:val="22"/>
          <w:szCs w:val="22"/>
        </w:rPr>
        <w:t xml:space="preserve">течение </w:t>
      </w:r>
      <w:r w:rsidRPr="00700D44">
        <w:rPr>
          <w:sz w:val="22"/>
          <w:szCs w:val="22"/>
        </w:rPr>
        <w:t xml:space="preserve">шести месяцев с момента подписания Акта приема-передачи Помещения. При несогласовании проектов в указанные сроки </w:t>
      </w:r>
      <w:proofErr w:type="gramStart"/>
      <w:r w:rsidRPr="00700D44">
        <w:rPr>
          <w:sz w:val="22"/>
          <w:szCs w:val="22"/>
        </w:rPr>
        <w:t>Арендодатели  имеет</w:t>
      </w:r>
      <w:proofErr w:type="gramEnd"/>
      <w:r w:rsidRPr="00700D44">
        <w:rPr>
          <w:sz w:val="22"/>
          <w:szCs w:val="22"/>
        </w:rPr>
        <w:t xml:space="preserve"> право самостоятельно или с привлечением третьих лиц согласовать указанные проекты и взыскать с Арендатора понесенные при этом расходы.</w:t>
      </w:r>
    </w:p>
    <w:p w:rsidR="00974F00" w:rsidRPr="00700D44" w:rsidRDefault="00974F00" w:rsidP="008C726E">
      <w:pPr>
        <w:widowControl w:val="0"/>
        <w:ind w:firstLine="720"/>
        <w:jc w:val="both"/>
        <w:rPr>
          <w:sz w:val="22"/>
          <w:szCs w:val="22"/>
        </w:rPr>
      </w:pPr>
      <w:r w:rsidRPr="00700D44">
        <w:rPr>
          <w:sz w:val="22"/>
          <w:szCs w:val="22"/>
        </w:rPr>
        <w:t xml:space="preserve">6.1.10. За свой счет установить охранную, противопожарную </w:t>
      </w:r>
      <w:proofErr w:type="gramStart"/>
      <w:r w:rsidRPr="00700D44">
        <w:rPr>
          <w:sz w:val="22"/>
          <w:szCs w:val="22"/>
        </w:rPr>
        <w:t>сигнализации,  за</w:t>
      </w:r>
      <w:proofErr w:type="gramEnd"/>
      <w:r w:rsidRPr="00700D44">
        <w:rPr>
          <w:sz w:val="22"/>
          <w:szCs w:val="22"/>
        </w:rPr>
        <w:t xml:space="preserve"> свой счет установить и эксплуатировать средства пожаротушения  и охранно-пожарной безопасности.</w:t>
      </w:r>
    </w:p>
    <w:p w:rsidR="00974F00" w:rsidRPr="00700D44" w:rsidRDefault="00974F00" w:rsidP="008C726E">
      <w:pPr>
        <w:widowControl w:val="0"/>
        <w:ind w:firstLine="720"/>
        <w:jc w:val="both"/>
        <w:rPr>
          <w:sz w:val="22"/>
          <w:szCs w:val="22"/>
        </w:rPr>
      </w:pPr>
      <w:r w:rsidRPr="00700D44">
        <w:rPr>
          <w:sz w:val="22"/>
          <w:szCs w:val="22"/>
        </w:rPr>
        <w:t xml:space="preserve">6.1.11. Содержать внутренние поверхности стен, потолков и пола, витрин, прилегающей территории в состоянии, соответствующем действующим санитарным </w:t>
      </w:r>
      <w:proofErr w:type="gramStart"/>
      <w:r w:rsidRPr="00700D44">
        <w:rPr>
          <w:sz w:val="22"/>
          <w:szCs w:val="22"/>
        </w:rPr>
        <w:t>нормам  Российской</w:t>
      </w:r>
      <w:proofErr w:type="gramEnd"/>
      <w:r w:rsidRPr="00700D44">
        <w:rPr>
          <w:sz w:val="22"/>
          <w:szCs w:val="22"/>
        </w:rPr>
        <w:t xml:space="preserve"> Федерации. Арендатор обязуется поддерживать отделку внутри Нежилого помещения в хорошем </w:t>
      </w:r>
      <w:proofErr w:type="gramStart"/>
      <w:r w:rsidRPr="00700D44">
        <w:rPr>
          <w:sz w:val="22"/>
          <w:szCs w:val="22"/>
        </w:rPr>
        <w:t>состоянии  и</w:t>
      </w:r>
      <w:proofErr w:type="gramEnd"/>
      <w:r w:rsidRPr="00700D44">
        <w:rPr>
          <w:sz w:val="22"/>
          <w:szCs w:val="22"/>
        </w:rPr>
        <w:t xml:space="preserve"> регулярно соответствующим образом мыть, убирать и чистить все материалы, поверхности и отделки, которые требуют чистки и мытья, а также производить мойку оконных стекол, а также закрывать окна в холодную погоду и ночное время. Поддерживать чистоту входной группы, прилегающей территории, складывать мусор только в предназначенных для этого местах, не сорить.</w:t>
      </w:r>
    </w:p>
    <w:p w:rsidR="00974F00" w:rsidRPr="00700D44" w:rsidRDefault="00974F00" w:rsidP="008C726E">
      <w:pPr>
        <w:widowControl w:val="0"/>
        <w:ind w:firstLine="720"/>
        <w:jc w:val="both"/>
        <w:rPr>
          <w:sz w:val="22"/>
          <w:szCs w:val="22"/>
        </w:rPr>
      </w:pPr>
      <w:r w:rsidRPr="00700D44">
        <w:rPr>
          <w:sz w:val="22"/>
          <w:szCs w:val="22"/>
        </w:rPr>
        <w:t xml:space="preserve">6.1.12.   Поддерживать инженерные системы и коммуникации в исправном состоянии, </w:t>
      </w:r>
      <w:r w:rsidRPr="00700D44">
        <w:rPr>
          <w:color w:val="000000" w:themeColor="text1"/>
          <w:sz w:val="22"/>
          <w:szCs w:val="22"/>
        </w:rPr>
        <w:t xml:space="preserve">производить по мере необходимости  за свой счет ремонт инженерных систем и коммуникаций </w:t>
      </w:r>
      <w:r w:rsidR="004F4486" w:rsidRPr="00700D44">
        <w:rPr>
          <w:color w:val="000000" w:themeColor="text1"/>
          <w:sz w:val="22"/>
          <w:szCs w:val="22"/>
        </w:rPr>
        <w:t xml:space="preserve">арендуемого </w:t>
      </w:r>
      <w:r w:rsidRPr="00700D44">
        <w:rPr>
          <w:color w:val="000000" w:themeColor="text1"/>
          <w:sz w:val="22"/>
          <w:szCs w:val="22"/>
        </w:rPr>
        <w:t>Помещения в соответствии с  действующими стандартами и санитарно-гигиеническими нормами,</w:t>
      </w:r>
      <w:r w:rsidRPr="00700D44">
        <w:rPr>
          <w:color w:val="00B050"/>
          <w:sz w:val="22"/>
          <w:szCs w:val="22"/>
        </w:rPr>
        <w:t xml:space="preserve"> </w:t>
      </w:r>
      <w:r w:rsidRPr="00700D44">
        <w:rPr>
          <w:sz w:val="22"/>
          <w:szCs w:val="22"/>
        </w:rPr>
        <w:t xml:space="preserve">соблюдать противопожарные нормы и правила, а также правила пользования тепловой и электрической энергией, не допускать перегрузки электросетей; нести ответственность за противопожарную безопасность в соответствии с действующим законодательством. Осуществлять текущий ремонт </w:t>
      </w:r>
      <w:r w:rsidR="004F4486" w:rsidRPr="00700D44">
        <w:rPr>
          <w:sz w:val="22"/>
          <w:szCs w:val="22"/>
        </w:rPr>
        <w:t xml:space="preserve">арендуемого </w:t>
      </w:r>
      <w:r w:rsidRPr="00700D44">
        <w:rPr>
          <w:sz w:val="22"/>
          <w:szCs w:val="22"/>
        </w:rPr>
        <w:t>Помещения.</w:t>
      </w:r>
    </w:p>
    <w:p w:rsidR="00974F00" w:rsidRPr="00700D44" w:rsidRDefault="00974F00" w:rsidP="008C726E">
      <w:pPr>
        <w:widowControl w:val="0"/>
        <w:ind w:firstLine="567"/>
        <w:jc w:val="both"/>
        <w:rPr>
          <w:sz w:val="22"/>
          <w:szCs w:val="22"/>
        </w:rPr>
      </w:pPr>
      <w:r w:rsidRPr="00700D44">
        <w:rPr>
          <w:sz w:val="22"/>
          <w:szCs w:val="22"/>
        </w:rPr>
        <w:t>6.1.13.   Не устанавливать в Нежилом помещении предметы, масса которых превышает максимально допустимый для перекрытий уровень нагрузки.</w:t>
      </w:r>
    </w:p>
    <w:p w:rsidR="00974F00" w:rsidRPr="00700D44" w:rsidRDefault="00974F00" w:rsidP="008C726E">
      <w:pPr>
        <w:widowControl w:val="0"/>
        <w:ind w:firstLine="567"/>
        <w:jc w:val="both"/>
        <w:rPr>
          <w:sz w:val="22"/>
          <w:szCs w:val="22"/>
        </w:rPr>
      </w:pPr>
      <w:r w:rsidRPr="00700D44">
        <w:rPr>
          <w:sz w:val="22"/>
          <w:szCs w:val="22"/>
        </w:rPr>
        <w:t xml:space="preserve">6.1.14. В течение всего срока аренды письменно согласовывать с Арендодателями установку и демонтаж электрического оборудования в Помещении.  Не устанавливать в Помещении оборудование, превышающее общую мощность потребления 15кВТ.  </w:t>
      </w:r>
    </w:p>
    <w:p w:rsidR="00974F00" w:rsidRPr="00700D44" w:rsidRDefault="00974F00" w:rsidP="008C726E">
      <w:pPr>
        <w:widowControl w:val="0"/>
        <w:ind w:firstLine="567"/>
        <w:jc w:val="both"/>
        <w:rPr>
          <w:sz w:val="22"/>
          <w:szCs w:val="22"/>
        </w:rPr>
      </w:pPr>
      <w:r w:rsidRPr="00700D44">
        <w:rPr>
          <w:sz w:val="22"/>
          <w:szCs w:val="22"/>
        </w:rPr>
        <w:t xml:space="preserve">6.1.15.  За свой счет обозначать свое местонахождение в Помещении путем размещения соответствующих вывесок, указательных табличек перед входом в Помещение, а также размещать вывески и рекламу снаружи Помещения с предварительным  письменным согласованием у Арендодателей  в порядке, установленном </w:t>
      </w:r>
      <w:proofErr w:type="spellStart"/>
      <w:r w:rsidRPr="00700D44">
        <w:rPr>
          <w:sz w:val="22"/>
          <w:szCs w:val="22"/>
        </w:rPr>
        <w:t>п.п</w:t>
      </w:r>
      <w:proofErr w:type="spellEnd"/>
      <w:r w:rsidRPr="00700D44">
        <w:rPr>
          <w:sz w:val="22"/>
          <w:szCs w:val="22"/>
        </w:rPr>
        <w:t>. 6.1.5. настоящего Договора и в соответствии с требованиями действующего законодательства о рекламе и нормативными актами города Москвы.</w:t>
      </w:r>
    </w:p>
    <w:p w:rsidR="00974F00" w:rsidRPr="00700D44" w:rsidRDefault="00974F00" w:rsidP="008C726E">
      <w:pPr>
        <w:widowControl w:val="0"/>
        <w:suppressAutoHyphens/>
        <w:ind w:firstLine="567"/>
        <w:jc w:val="both"/>
        <w:rPr>
          <w:sz w:val="22"/>
        </w:rPr>
      </w:pPr>
      <w:r w:rsidRPr="00700D44">
        <w:rPr>
          <w:sz w:val="22"/>
          <w:szCs w:val="22"/>
        </w:rPr>
        <w:t>Арендатор обязуется за свой счет демонтировать все размещенные вывески и провести необходимые ремонтные работы с целью восстановления состояния Здания (Помещения), его элементов, включая его фасад, до состояния, в котором Здание (Помещения) или его элементы, включая фасад, находились до монтажа вывесок, в срок до даты окончания срока аренды, или  в течение 2 (Двух) рабочих дней при досрочном расторжении, если иной срок не был согласован Сторонами. В случае не выполнения Арендатором данных обязанностей, Арендодатели вправе устранить вывески (в том числе установленные без его согласия), а Арендатор обязан возместить ему понесенные Арендодателями расходы в течение 3 (Трех) банковских дней с момента получения соответствующего уведомления Арендатором от Арендодателей о необходимости компенсации таких расходов.</w:t>
      </w:r>
    </w:p>
    <w:p w:rsidR="00974F00" w:rsidRPr="00700D44" w:rsidRDefault="00974F00" w:rsidP="008C726E">
      <w:pPr>
        <w:widowControl w:val="0"/>
        <w:tabs>
          <w:tab w:val="num" w:pos="318"/>
        </w:tabs>
        <w:ind w:left="34" w:firstLine="567"/>
        <w:jc w:val="both"/>
        <w:rPr>
          <w:snapToGrid w:val="0"/>
          <w:sz w:val="22"/>
          <w:szCs w:val="22"/>
        </w:rPr>
      </w:pPr>
      <w:r w:rsidRPr="00700D44">
        <w:rPr>
          <w:sz w:val="22"/>
          <w:szCs w:val="22"/>
        </w:rPr>
        <w:t>6.1.16.</w:t>
      </w:r>
      <w:r w:rsidRPr="00700D44">
        <w:rPr>
          <w:snapToGrid w:val="0"/>
          <w:sz w:val="22"/>
          <w:szCs w:val="22"/>
        </w:rPr>
        <w:t xml:space="preserve"> Соблюдать все правила и нормы по содержанию и эксплуатации помещений и прилегающей территории, установленные действующим законодательством </w:t>
      </w:r>
      <w:r w:rsidRPr="00700D44">
        <w:rPr>
          <w:sz w:val="22"/>
          <w:szCs w:val="22"/>
        </w:rPr>
        <w:t>Российской Федерации</w:t>
      </w:r>
      <w:r w:rsidRPr="00700D44">
        <w:rPr>
          <w:snapToGrid w:val="0"/>
          <w:sz w:val="22"/>
          <w:szCs w:val="22"/>
        </w:rPr>
        <w:t xml:space="preserve"> и </w:t>
      </w:r>
      <w:r w:rsidRPr="00700D44">
        <w:rPr>
          <w:sz w:val="22"/>
          <w:szCs w:val="22"/>
        </w:rPr>
        <w:t>города Москвы,</w:t>
      </w:r>
      <w:r w:rsidRPr="00700D44">
        <w:rPr>
          <w:snapToGrid w:val="0"/>
          <w:sz w:val="22"/>
          <w:szCs w:val="22"/>
        </w:rPr>
        <w:t xml:space="preserve">   в </w:t>
      </w:r>
      <w:proofErr w:type="spellStart"/>
      <w:r w:rsidRPr="00700D44">
        <w:rPr>
          <w:snapToGrid w:val="0"/>
          <w:sz w:val="22"/>
          <w:szCs w:val="22"/>
        </w:rPr>
        <w:t>т.ч</w:t>
      </w:r>
      <w:proofErr w:type="spellEnd"/>
      <w:r w:rsidRPr="00700D44">
        <w:rPr>
          <w:snapToGrid w:val="0"/>
          <w:sz w:val="22"/>
          <w:szCs w:val="22"/>
        </w:rPr>
        <w:t xml:space="preserve">. нормы противопожарной, санитарно-эпидемиологической </w:t>
      </w:r>
      <w:r w:rsidRPr="00700D44">
        <w:rPr>
          <w:snapToGrid w:val="0"/>
          <w:sz w:val="22"/>
          <w:szCs w:val="22"/>
        </w:rPr>
        <w:lastRenderedPageBreak/>
        <w:t xml:space="preserve">безопасности и защиты помещения и прилегающей территории от чрезвычайных ситуаций. Все расходы по соблюдению указанных норм </w:t>
      </w:r>
      <w:proofErr w:type="gramStart"/>
      <w:r w:rsidRPr="00700D44">
        <w:rPr>
          <w:snapToGrid w:val="0"/>
          <w:sz w:val="22"/>
          <w:szCs w:val="22"/>
        </w:rPr>
        <w:t>и  правил</w:t>
      </w:r>
      <w:proofErr w:type="gramEnd"/>
      <w:r w:rsidRPr="00700D44">
        <w:rPr>
          <w:snapToGrid w:val="0"/>
          <w:sz w:val="22"/>
          <w:szCs w:val="22"/>
        </w:rPr>
        <w:t xml:space="preserve"> производятся Арендатором самостоятельно и за свой счет.</w:t>
      </w:r>
    </w:p>
    <w:p w:rsidR="00974F00" w:rsidRPr="00700D44" w:rsidRDefault="00974F00" w:rsidP="008C726E">
      <w:pPr>
        <w:pStyle w:val="14"/>
        <w:widowControl w:val="0"/>
        <w:ind w:firstLine="567"/>
        <w:jc w:val="both"/>
        <w:rPr>
          <w:rFonts w:ascii="Times New Roman" w:hAnsi="Times New Roman" w:cs="Times New Roman"/>
          <w:sz w:val="22"/>
          <w:szCs w:val="24"/>
        </w:rPr>
      </w:pPr>
      <w:r w:rsidRPr="00700D44">
        <w:rPr>
          <w:rFonts w:ascii="Times New Roman" w:hAnsi="Times New Roman" w:cs="Times New Roman"/>
          <w:sz w:val="22"/>
          <w:szCs w:val="22"/>
        </w:rPr>
        <w:t xml:space="preserve">6.1.17. Не совершать действий, которые могут причинить ущерб имуществу, жизни и здоровью людей, нормальным условиям труда и пребывания в  Помещении, в том числе: не вносить и не хранить взрывчатые, взрывоопасные, ядовитые, радиоактивные, отравляющие, наркотические вещества, боеприпасы и оружие, включая их части; не пользоваться </w:t>
      </w:r>
      <w:proofErr w:type="spellStart"/>
      <w:r w:rsidRPr="00700D44">
        <w:rPr>
          <w:rFonts w:ascii="Times New Roman" w:hAnsi="Times New Roman" w:cs="Times New Roman"/>
          <w:sz w:val="22"/>
          <w:szCs w:val="22"/>
        </w:rPr>
        <w:t>звуко</w:t>
      </w:r>
      <w:proofErr w:type="spellEnd"/>
      <w:r w:rsidRPr="00700D44">
        <w:rPr>
          <w:rFonts w:ascii="Times New Roman" w:hAnsi="Times New Roman" w:cs="Times New Roman"/>
          <w:sz w:val="22"/>
          <w:szCs w:val="22"/>
        </w:rPr>
        <w:t>- и радиоизлучающими и вибрационными установками с параметрами, превышающими допустимые; не перегружать электрические и иные сети, не устанавливать приборы и оборудование, эксплуатация которого может привести к превышению мощности, установленной для Помещения. Арендатор также обязуется не допускать вышеперечисленные действия со стороны своего персонала, посетителей и привлеченных для выполнения работ третьих лиц.</w:t>
      </w:r>
    </w:p>
    <w:p w:rsidR="00974F00" w:rsidRPr="00700D44" w:rsidRDefault="00974F00" w:rsidP="008C726E">
      <w:pPr>
        <w:pStyle w:val="14"/>
        <w:widowControl w:val="0"/>
        <w:ind w:firstLine="567"/>
        <w:jc w:val="both"/>
        <w:rPr>
          <w:rFonts w:ascii="Times New Roman" w:hAnsi="Times New Roman" w:cs="Times New Roman"/>
          <w:sz w:val="22"/>
          <w:szCs w:val="22"/>
        </w:rPr>
      </w:pPr>
      <w:r w:rsidRPr="00700D44">
        <w:rPr>
          <w:rFonts w:ascii="Times New Roman" w:hAnsi="Times New Roman" w:cs="Times New Roman"/>
          <w:sz w:val="22"/>
          <w:szCs w:val="22"/>
        </w:rPr>
        <w:t>6.1.18. По требованию Арендодателей предоставить акты на скрытые строительные работы, выполненные в Помещении.</w:t>
      </w:r>
    </w:p>
    <w:p w:rsidR="00974F00" w:rsidRPr="00700D44" w:rsidRDefault="00974F00" w:rsidP="008C726E">
      <w:pPr>
        <w:pStyle w:val="aa"/>
        <w:widowControl w:val="0"/>
        <w:spacing w:before="0" w:beforeAutospacing="0" w:after="0" w:afterAutospacing="0"/>
        <w:ind w:firstLine="567"/>
        <w:jc w:val="both"/>
      </w:pPr>
      <w:r w:rsidRPr="00700D44">
        <w:rPr>
          <w:sz w:val="22"/>
          <w:szCs w:val="22"/>
        </w:rPr>
        <w:t xml:space="preserve">6.1.19. Немедленно извещать Арендодателей о всяком повреждении, аварии или ином событии, нанесшем (или грозящем нанести) Помещению ущерб, и своевременно принимать все возможные меры по предотвращению угрозы дальнейшего разрушения или повреждения Помещения. </w:t>
      </w:r>
    </w:p>
    <w:p w:rsidR="00974F00" w:rsidRPr="00700D44" w:rsidRDefault="00974F00" w:rsidP="008C726E">
      <w:pPr>
        <w:pStyle w:val="aa"/>
        <w:widowControl w:val="0"/>
        <w:spacing w:before="0" w:beforeAutospacing="0" w:after="0" w:afterAutospacing="0"/>
        <w:ind w:firstLine="567"/>
        <w:jc w:val="both"/>
        <w:rPr>
          <w:sz w:val="22"/>
          <w:szCs w:val="22"/>
        </w:rPr>
      </w:pPr>
      <w:r w:rsidRPr="00700D44">
        <w:rPr>
          <w:sz w:val="22"/>
          <w:szCs w:val="22"/>
        </w:rPr>
        <w:t xml:space="preserve">6.1.20. В случае аварий внутренних, тепло-, </w:t>
      </w:r>
      <w:proofErr w:type="spellStart"/>
      <w:r w:rsidRPr="00700D44">
        <w:rPr>
          <w:sz w:val="22"/>
          <w:szCs w:val="22"/>
        </w:rPr>
        <w:t>энерго</w:t>
      </w:r>
      <w:proofErr w:type="spellEnd"/>
      <w:r w:rsidRPr="00700D44">
        <w:rPr>
          <w:sz w:val="22"/>
          <w:szCs w:val="22"/>
        </w:rPr>
        <w:t>- и других сетей по вине Арендатора, его персонала, посетителей и привлеченных для выполнения работ третьих лиц принимать все  необходимые меры  к устранению аварий и их последствий за свой счет.</w:t>
      </w:r>
    </w:p>
    <w:p w:rsidR="00974F00" w:rsidRPr="00700D44" w:rsidRDefault="00974F00" w:rsidP="008C726E">
      <w:pPr>
        <w:pStyle w:val="aa"/>
        <w:widowControl w:val="0"/>
        <w:spacing w:before="0" w:beforeAutospacing="0" w:after="0" w:afterAutospacing="0"/>
        <w:ind w:firstLine="567"/>
        <w:jc w:val="both"/>
        <w:rPr>
          <w:sz w:val="22"/>
          <w:szCs w:val="22"/>
        </w:rPr>
      </w:pPr>
      <w:r w:rsidRPr="00700D44">
        <w:rPr>
          <w:sz w:val="22"/>
          <w:szCs w:val="22"/>
        </w:rPr>
        <w:t>6.1.21. Самостоятельно и за свой счет утилизировать медицинские отходы в соответствии с действующими правилами и нормами отдельно от настоящего Договора.</w:t>
      </w:r>
    </w:p>
    <w:p w:rsidR="00280313" w:rsidRPr="00700D44" w:rsidRDefault="00280313" w:rsidP="008C726E">
      <w:pPr>
        <w:pStyle w:val="aa"/>
        <w:widowControl w:val="0"/>
        <w:spacing w:before="0" w:beforeAutospacing="0" w:after="0" w:afterAutospacing="0"/>
        <w:ind w:firstLine="567"/>
        <w:jc w:val="both"/>
      </w:pPr>
      <w:r w:rsidRPr="00700D44">
        <w:rPr>
          <w:sz w:val="22"/>
          <w:szCs w:val="22"/>
        </w:rPr>
        <w:t>6.1.22. По окончании срока действия настоящего Договора или при его досрочном расторжении в течение одного календарного месяца провести перерегистрацию юридического адреса ООО «</w:t>
      </w:r>
      <w:r w:rsidR="008901C0" w:rsidRPr="00700D44">
        <w:rPr>
          <w:sz w:val="22"/>
          <w:szCs w:val="22"/>
        </w:rPr>
        <w:t>ДР. ТИС</w:t>
      </w:r>
      <w:r w:rsidRPr="00700D44">
        <w:rPr>
          <w:sz w:val="22"/>
          <w:szCs w:val="22"/>
        </w:rPr>
        <w:t xml:space="preserve">» с предоставлением подтверждающих документов Арендодателям в течение 5 (Пяти) рабочих дней с момента проведения соответствующей перерегистрации. </w:t>
      </w:r>
    </w:p>
    <w:p w:rsidR="00974F00" w:rsidRPr="00700D44" w:rsidRDefault="00974F00" w:rsidP="008C726E">
      <w:pPr>
        <w:widowControl w:val="0"/>
        <w:ind w:firstLine="510"/>
        <w:jc w:val="both"/>
        <w:rPr>
          <w:b/>
          <w:sz w:val="22"/>
          <w:szCs w:val="22"/>
        </w:rPr>
      </w:pPr>
      <w:r w:rsidRPr="00700D44">
        <w:rPr>
          <w:b/>
          <w:bCs/>
          <w:sz w:val="22"/>
          <w:szCs w:val="22"/>
        </w:rPr>
        <w:t>6.2. Арендатор имеет право:</w:t>
      </w:r>
    </w:p>
    <w:p w:rsidR="00974F00" w:rsidRPr="00700D44" w:rsidRDefault="00974F00" w:rsidP="008C726E">
      <w:pPr>
        <w:widowControl w:val="0"/>
        <w:ind w:firstLine="510"/>
        <w:jc w:val="both"/>
        <w:rPr>
          <w:sz w:val="22"/>
          <w:szCs w:val="22"/>
        </w:rPr>
      </w:pPr>
      <w:r w:rsidRPr="00700D44">
        <w:rPr>
          <w:sz w:val="22"/>
          <w:szCs w:val="22"/>
        </w:rPr>
        <w:t>6.2.1. Пользоваться системами коммуникаций, находящимися в здании.</w:t>
      </w:r>
    </w:p>
    <w:p w:rsidR="00974F00" w:rsidRPr="00700D44" w:rsidRDefault="00974F00" w:rsidP="008C726E">
      <w:pPr>
        <w:widowControl w:val="0"/>
        <w:ind w:firstLine="510"/>
        <w:jc w:val="both"/>
        <w:rPr>
          <w:sz w:val="22"/>
          <w:szCs w:val="22"/>
        </w:rPr>
      </w:pPr>
      <w:r w:rsidRPr="00700D44">
        <w:rPr>
          <w:sz w:val="22"/>
          <w:szCs w:val="22"/>
        </w:rPr>
        <w:t>6.2.</w:t>
      </w:r>
      <w:proofErr w:type="gramStart"/>
      <w:r w:rsidRPr="00700D44">
        <w:rPr>
          <w:sz w:val="22"/>
          <w:szCs w:val="22"/>
        </w:rPr>
        <w:t>2.Произвести</w:t>
      </w:r>
      <w:proofErr w:type="gramEnd"/>
      <w:r w:rsidRPr="00700D44">
        <w:rPr>
          <w:sz w:val="22"/>
          <w:szCs w:val="22"/>
        </w:rPr>
        <w:t xml:space="preserve"> реконструкцию и переустройство Помещения, а также ремонт и реконструкцию внешних стен, фасада и иных конструкций Помещения с соблюдением действующих строительных норм и правил, а также с соблюдением нормативных актов органов  Российской Федерации</w:t>
      </w:r>
      <w:r w:rsidRPr="00700D44">
        <w:rPr>
          <w:snapToGrid w:val="0"/>
          <w:sz w:val="22"/>
          <w:szCs w:val="22"/>
        </w:rPr>
        <w:t xml:space="preserve"> и </w:t>
      </w:r>
      <w:r w:rsidRPr="00700D44">
        <w:rPr>
          <w:sz w:val="22"/>
          <w:szCs w:val="22"/>
        </w:rPr>
        <w:t>города Москвы с согласия Арендодателей в порядке, установленном настоящим Договором.</w:t>
      </w:r>
    </w:p>
    <w:p w:rsidR="00974F00" w:rsidRPr="00700D44" w:rsidRDefault="00974F00" w:rsidP="008C726E">
      <w:pPr>
        <w:widowControl w:val="0"/>
        <w:ind w:firstLine="510"/>
        <w:jc w:val="both"/>
        <w:rPr>
          <w:sz w:val="22"/>
          <w:szCs w:val="22"/>
        </w:rPr>
      </w:pPr>
      <w:r w:rsidRPr="00700D44">
        <w:rPr>
          <w:sz w:val="22"/>
          <w:szCs w:val="22"/>
        </w:rPr>
        <w:t xml:space="preserve">6.2.3. За свой счет организовать охрану Помещения, а также устанавливать в </w:t>
      </w:r>
      <w:proofErr w:type="gramStart"/>
      <w:r w:rsidRPr="00700D44">
        <w:rPr>
          <w:sz w:val="22"/>
          <w:szCs w:val="22"/>
        </w:rPr>
        <w:t>Помещении  сигнализацию</w:t>
      </w:r>
      <w:proofErr w:type="gramEnd"/>
      <w:r w:rsidRPr="00700D44">
        <w:rPr>
          <w:sz w:val="22"/>
          <w:szCs w:val="22"/>
        </w:rPr>
        <w:t xml:space="preserve"> и иные охранные системы, а также устанавливать в Помещении пропускной режим по своему усмотрению в порядке, предусмотренным настоящим Договором.</w:t>
      </w:r>
    </w:p>
    <w:p w:rsidR="00974F00" w:rsidRPr="00700D44" w:rsidRDefault="00974F00" w:rsidP="008C726E">
      <w:pPr>
        <w:widowControl w:val="0"/>
        <w:ind w:firstLine="426"/>
        <w:jc w:val="both"/>
        <w:rPr>
          <w:sz w:val="22"/>
          <w:szCs w:val="22"/>
        </w:rPr>
      </w:pPr>
      <w:r w:rsidRPr="00700D44">
        <w:rPr>
          <w:sz w:val="22"/>
          <w:szCs w:val="22"/>
        </w:rPr>
        <w:t>6.2.4. Сдавать Помещение в субаренду только при условии получения предварительного письменного согласия Арендодателей и согласования с Арендодателями условий договоров субаренды Помещения.</w:t>
      </w:r>
    </w:p>
    <w:p w:rsidR="008C726E" w:rsidRPr="00700D44" w:rsidRDefault="008C726E" w:rsidP="008C726E">
      <w:pPr>
        <w:widowControl w:val="0"/>
        <w:ind w:firstLine="426"/>
        <w:jc w:val="both"/>
        <w:rPr>
          <w:sz w:val="22"/>
          <w:szCs w:val="22"/>
        </w:rPr>
      </w:pPr>
    </w:p>
    <w:p w:rsidR="008C726E" w:rsidRPr="00700D44" w:rsidRDefault="008C726E" w:rsidP="008C726E">
      <w:pPr>
        <w:widowControl w:val="0"/>
        <w:ind w:firstLine="426"/>
        <w:jc w:val="both"/>
        <w:rPr>
          <w:sz w:val="22"/>
          <w:szCs w:val="22"/>
        </w:rPr>
      </w:pPr>
    </w:p>
    <w:p w:rsidR="00974F00" w:rsidRPr="00700D44" w:rsidRDefault="00974F00" w:rsidP="008C726E">
      <w:pPr>
        <w:widowControl w:val="0"/>
        <w:ind w:firstLine="510"/>
        <w:jc w:val="center"/>
        <w:rPr>
          <w:b/>
          <w:sz w:val="22"/>
          <w:szCs w:val="22"/>
        </w:rPr>
      </w:pPr>
      <w:r w:rsidRPr="00700D44">
        <w:rPr>
          <w:b/>
          <w:bCs/>
          <w:sz w:val="22"/>
          <w:szCs w:val="22"/>
        </w:rPr>
        <w:t xml:space="preserve">   7. ПОРЯДОК ВОЗВРАТА ПОМЕЩЕНИЯ.</w:t>
      </w:r>
    </w:p>
    <w:p w:rsidR="00974F00" w:rsidRPr="00700D44" w:rsidRDefault="00974F00" w:rsidP="008C726E">
      <w:pPr>
        <w:widowControl w:val="0"/>
        <w:ind w:firstLine="510"/>
        <w:jc w:val="both"/>
        <w:rPr>
          <w:b/>
          <w:sz w:val="22"/>
          <w:szCs w:val="22"/>
        </w:rPr>
      </w:pPr>
      <w:r w:rsidRPr="00700D44">
        <w:rPr>
          <w:sz w:val="22"/>
          <w:szCs w:val="22"/>
        </w:rPr>
        <w:t xml:space="preserve">7.1. По истечении срока действия настоящего Договора, Арендатор обязуется </w:t>
      </w:r>
      <w:proofErr w:type="gramStart"/>
      <w:r w:rsidRPr="00700D44">
        <w:rPr>
          <w:sz w:val="22"/>
          <w:szCs w:val="22"/>
        </w:rPr>
        <w:t>возвратить  Нежилое</w:t>
      </w:r>
      <w:proofErr w:type="gramEnd"/>
      <w:r w:rsidRPr="00700D44">
        <w:rPr>
          <w:sz w:val="22"/>
          <w:szCs w:val="22"/>
        </w:rPr>
        <w:t xml:space="preserve"> помещение в последний день срока действия настоящего Договора либо в иные сроки по письменному соглашению Сторон.</w:t>
      </w:r>
    </w:p>
    <w:p w:rsidR="00974F00" w:rsidRPr="00700D44" w:rsidRDefault="00974F00" w:rsidP="008C726E">
      <w:pPr>
        <w:widowControl w:val="0"/>
        <w:ind w:firstLine="510"/>
        <w:jc w:val="both"/>
        <w:rPr>
          <w:b/>
          <w:sz w:val="22"/>
          <w:szCs w:val="22"/>
        </w:rPr>
      </w:pPr>
      <w:r w:rsidRPr="00700D44">
        <w:rPr>
          <w:sz w:val="22"/>
          <w:szCs w:val="22"/>
        </w:rPr>
        <w:t xml:space="preserve">7.2. В случае досрочного расторжения настоящего </w:t>
      </w:r>
      <w:proofErr w:type="gramStart"/>
      <w:r w:rsidRPr="00700D44">
        <w:rPr>
          <w:sz w:val="22"/>
          <w:szCs w:val="22"/>
        </w:rPr>
        <w:t>Договора  Арендатор</w:t>
      </w:r>
      <w:proofErr w:type="gramEnd"/>
      <w:r w:rsidRPr="00700D44">
        <w:rPr>
          <w:sz w:val="22"/>
          <w:szCs w:val="22"/>
        </w:rPr>
        <w:t xml:space="preserve"> обязан возвратить Арендодателям Нежилое помещение  в состоянии, пригодном  для его дальнейшего целевого использования, свободное от товаров и оборудования, не принадлежащих Арендодателям в дату досрочного расторжения настоящего Договора. Помещение </w:t>
      </w:r>
      <w:proofErr w:type="gramStart"/>
      <w:r w:rsidRPr="00700D44">
        <w:rPr>
          <w:sz w:val="22"/>
          <w:szCs w:val="22"/>
        </w:rPr>
        <w:t>возвращается  Арендодателям</w:t>
      </w:r>
      <w:proofErr w:type="gramEnd"/>
      <w:r w:rsidRPr="00700D44">
        <w:rPr>
          <w:sz w:val="22"/>
          <w:szCs w:val="22"/>
        </w:rPr>
        <w:t xml:space="preserve"> по Акту возврата Помещения.</w:t>
      </w:r>
    </w:p>
    <w:p w:rsidR="00974F00" w:rsidRPr="00700D44" w:rsidRDefault="00974F00" w:rsidP="008C726E">
      <w:pPr>
        <w:widowControl w:val="0"/>
        <w:ind w:firstLine="510"/>
        <w:jc w:val="both"/>
        <w:rPr>
          <w:sz w:val="22"/>
          <w:szCs w:val="22"/>
        </w:rPr>
      </w:pPr>
      <w:r w:rsidRPr="00700D44">
        <w:rPr>
          <w:sz w:val="22"/>
          <w:szCs w:val="22"/>
        </w:rPr>
        <w:t xml:space="preserve">При этом под датой расторжения понимается дата, указанная в п. 10.5 и </w:t>
      </w:r>
      <w:proofErr w:type="spellStart"/>
      <w:r w:rsidRPr="00700D44">
        <w:rPr>
          <w:sz w:val="22"/>
          <w:szCs w:val="22"/>
        </w:rPr>
        <w:t>п.п</w:t>
      </w:r>
      <w:proofErr w:type="spellEnd"/>
      <w:r w:rsidRPr="00700D44">
        <w:rPr>
          <w:sz w:val="22"/>
          <w:szCs w:val="22"/>
        </w:rPr>
        <w:t>. 10.4.2. настоящего Договора.</w:t>
      </w:r>
    </w:p>
    <w:p w:rsidR="00974F00" w:rsidRPr="00700D44" w:rsidRDefault="00974F00" w:rsidP="008C726E">
      <w:pPr>
        <w:widowControl w:val="0"/>
        <w:ind w:firstLine="426"/>
        <w:jc w:val="both"/>
        <w:rPr>
          <w:sz w:val="22"/>
          <w:szCs w:val="22"/>
        </w:rPr>
      </w:pPr>
      <w:r w:rsidRPr="00700D44">
        <w:rPr>
          <w:sz w:val="22"/>
          <w:szCs w:val="22"/>
        </w:rPr>
        <w:t xml:space="preserve">7.3. При освобождении Помещения Арендатором оно должно соответствовать документации БТИ, и утвержденному Арендодателями проекту. Пол, стены, потолок, двери, сантехника, витрины, электрические, телефонные, вентиляционные, слаботочные, компьютерные сети, иные инженерные сети, проложенные </w:t>
      </w:r>
      <w:proofErr w:type="gramStart"/>
      <w:r w:rsidRPr="00700D44">
        <w:rPr>
          <w:sz w:val="22"/>
          <w:szCs w:val="22"/>
        </w:rPr>
        <w:t>в Помещении</w:t>
      </w:r>
      <w:proofErr w:type="gramEnd"/>
      <w:r w:rsidRPr="00700D44">
        <w:rPr>
          <w:sz w:val="22"/>
          <w:szCs w:val="22"/>
        </w:rPr>
        <w:t xml:space="preserve"> не должны иметь повреждений и их состояние должно соответствовать нормальному износу. При несоответствии Помещения требованиями </w:t>
      </w:r>
      <w:r w:rsidRPr="00700D44">
        <w:rPr>
          <w:sz w:val="22"/>
          <w:szCs w:val="22"/>
        </w:rPr>
        <w:lastRenderedPageBreak/>
        <w:t xml:space="preserve">данного пункта, Арендатор должен за свой счет в период, не превышающий двух месяцев с момента обнаружения повреждений или обнаружения несоответствия Помещения документации БТИ, привести Помещение и/или документацию в соответствие с ними или компенсировать Арендодателям расходы, связанные с устранением недостатков Помещения, указанных в настоящем пункте. Приемка Помещения осуществляется совместной </w:t>
      </w:r>
      <w:proofErr w:type="gramStart"/>
      <w:r w:rsidRPr="00700D44">
        <w:rPr>
          <w:sz w:val="22"/>
          <w:szCs w:val="22"/>
        </w:rPr>
        <w:t>комиссией  из</w:t>
      </w:r>
      <w:proofErr w:type="gramEnd"/>
      <w:r w:rsidRPr="00700D44">
        <w:rPr>
          <w:sz w:val="22"/>
          <w:szCs w:val="22"/>
        </w:rPr>
        <w:t xml:space="preserve"> представителей Арендатора и Арендодателей. При условии обнаружения совместной комиссией недостатков, ухудшивших Помещение и делающих невозможным его дальнейшее использование по целевому назначению, Арендатор обязан самостоятельно </w:t>
      </w:r>
      <w:proofErr w:type="gramStart"/>
      <w:r w:rsidRPr="00700D44">
        <w:rPr>
          <w:sz w:val="22"/>
          <w:szCs w:val="22"/>
        </w:rPr>
        <w:t>устранить  либо</w:t>
      </w:r>
      <w:proofErr w:type="gramEnd"/>
      <w:r w:rsidRPr="00700D44">
        <w:rPr>
          <w:sz w:val="22"/>
          <w:szCs w:val="22"/>
        </w:rPr>
        <w:t xml:space="preserve"> оплатить расходы по ликвидации выявленных недостатков.</w:t>
      </w:r>
    </w:p>
    <w:p w:rsidR="00974F00" w:rsidRPr="00700D44" w:rsidRDefault="00974F00" w:rsidP="008C726E">
      <w:pPr>
        <w:widowControl w:val="0"/>
        <w:ind w:firstLine="510"/>
        <w:jc w:val="both"/>
        <w:rPr>
          <w:sz w:val="22"/>
          <w:szCs w:val="22"/>
        </w:rPr>
      </w:pPr>
      <w:r w:rsidRPr="00700D44">
        <w:rPr>
          <w:sz w:val="22"/>
          <w:szCs w:val="22"/>
        </w:rPr>
        <w:t xml:space="preserve">7.4. Арендодатели не несут ответственности за сохранность оставленных в Помещении товаров, оборудования и иного оборудования Арендатора после истечения срока возврата Помещения, указанного в п.7.1. и 7.2. настоящего Договора. Арендодатели, в случае отказа Арендатора </w:t>
      </w:r>
      <w:proofErr w:type="gramStart"/>
      <w:r w:rsidRPr="00700D44">
        <w:rPr>
          <w:sz w:val="22"/>
          <w:szCs w:val="22"/>
        </w:rPr>
        <w:t>возвратить  Помещение</w:t>
      </w:r>
      <w:proofErr w:type="gramEnd"/>
      <w:r w:rsidRPr="00700D44">
        <w:rPr>
          <w:sz w:val="22"/>
          <w:szCs w:val="22"/>
        </w:rPr>
        <w:t xml:space="preserve"> в согласованные в п. 7.1. и 7.2. настоящего Договора сроки, имеет право   самостоятельно без уведомления Арендатора войти в Помещение и установить систему собственной охраны и ограничения доступа в Помещение.</w:t>
      </w:r>
    </w:p>
    <w:p w:rsidR="00974F00" w:rsidRPr="00700D44" w:rsidRDefault="00974F00" w:rsidP="008C726E">
      <w:pPr>
        <w:widowControl w:val="0"/>
        <w:ind w:firstLine="510"/>
        <w:jc w:val="both"/>
        <w:rPr>
          <w:sz w:val="22"/>
          <w:szCs w:val="22"/>
        </w:rPr>
      </w:pPr>
      <w:r w:rsidRPr="00700D44">
        <w:rPr>
          <w:sz w:val="22"/>
          <w:szCs w:val="22"/>
        </w:rPr>
        <w:t xml:space="preserve">7.5. Возврат Арендатором и прием Арендодателями Помещения после окончания действия настоящего Договора не освобождает Арендатора от уплаты задолженностей по арендной плате и иным платежам по настоящему Договору. В случае, если по окончании срока аренды или досрочного расторжения настоящего Договора Арендатор уклоняется от подписания Акта возврата, но при этом фактически освободил Помещение, то Акт считается подписанным, а Помещение переданным в день получения Арендатором Акта, подписанного Арендодателями. </w:t>
      </w:r>
    </w:p>
    <w:p w:rsidR="00974F00" w:rsidRPr="00700D44" w:rsidRDefault="00974F00" w:rsidP="008C726E">
      <w:pPr>
        <w:widowControl w:val="0"/>
        <w:ind w:firstLine="720"/>
        <w:jc w:val="both"/>
        <w:rPr>
          <w:sz w:val="22"/>
          <w:szCs w:val="22"/>
        </w:rPr>
      </w:pPr>
      <w:r w:rsidRPr="00700D44">
        <w:rPr>
          <w:sz w:val="22"/>
          <w:szCs w:val="22"/>
        </w:rPr>
        <w:t>7.6. В случае, если Арендатор произвел за счет собственных средств  и с согласия Арендодателей перепланировки, переоборудование и изменение внешнего вида фасада здания, а также иные улучшения Помещения, неотделимые без вреда для Помещения, в том числе электрические, телефонные, вентиляционные, компьютерные сети, пожарная и охранная сигнализации, двери, подвесные потолки, сантехника, розетки, выключатели по истечении срока</w:t>
      </w:r>
      <w:r w:rsidRPr="00700D44">
        <w:br/>
      </w:r>
      <w:r w:rsidRPr="00700D44">
        <w:rPr>
          <w:sz w:val="22"/>
          <w:szCs w:val="22"/>
        </w:rPr>
        <w:t xml:space="preserve">действия настоящего Договора  или его досрочном прекращении, Арендатор не имеет права на возмещение стоимости  этих улучшений. Вышеуказанные неотделимые </w:t>
      </w:r>
      <w:proofErr w:type="gramStart"/>
      <w:r w:rsidRPr="00700D44">
        <w:rPr>
          <w:sz w:val="22"/>
          <w:szCs w:val="22"/>
        </w:rPr>
        <w:t>улучшения  по</w:t>
      </w:r>
      <w:proofErr w:type="gramEnd"/>
      <w:r w:rsidRPr="00700D44">
        <w:rPr>
          <w:sz w:val="22"/>
          <w:szCs w:val="22"/>
        </w:rPr>
        <w:t xml:space="preserve"> истечении срока действия настоящего Договора или при его досрочном прекращении, будут являться собственностью Арендодателей. Элементы переоборудования, произведенные без согласования с Арендодателями, также являются собственностью Арендодателей. В случае письменного указания Арендодателей, </w:t>
      </w:r>
      <w:proofErr w:type="gramStart"/>
      <w:r w:rsidRPr="00700D44">
        <w:rPr>
          <w:sz w:val="22"/>
          <w:szCs w:val="22"/>
        </w:rPr>
        <w:t>Арендатор  обязан</w:t>
      </w:r>
      <w:proofErr w:type="gramEnd"/>
      <w:r w:rsidRPr="00700D44">
        <w:rPr>
          <w:sz w:val="22"/>
          <w:szCs w:val="22"/>
        </w:rPr>
        <w:t xml:space="preserve"> устранить элементы такого переоборудования  за свой счет и в указанные Арендодателями сроки.</w:t>
      </w:r>
    </w:p>
    <w:p w:rsidR="00974F00" w:rsidRPr="00700D44" w:rsidRDefault="00974F00" w:rsidP="008C726E">
      <w:pPr>
        <w:widowControl w:val="0"/>
        <w:ind w:firstLine="510"/>
        <w:jc w:val="both"/>
        <w:rPr>
          <w:sz w:val="22"/>
          <w:szCs w:val="22"/>
        </w:rPr>
      </w:pPr>
      <w:r w:rsidRPr="00700D44">
        <w:rPr>
          <w:sz w:val="22"/>
          <w:szCs w:val="22"/>
        </w:rPr>
        <w:t>7.7. В случае  возврата Помещения после истечения срока действия настоящего Договора или согласованных в настоящем разделе сроков возврата, Арендатор уплачивает арендную плату за пользование Помещением за каждый день такого пользования, начиная со следующего дня с момента окончания срока действия  настоящего Договора или срока возврата Помещения</w:t>
      </w:r>
      <w:r w:rsidRPr="00700D44">
        <w:rPr>
          <w:color w:val="FF0000"/>
          <w:sz w:val="22"/>
          <w:szCs w:val="22"/>
        </w:rPr>
        <w:t>,</w:t>
      </w:r>
      <w:r w:rsidRPr="00700D44">
        <w:rPr>
          <w:sz w:val="22"/>
          <w:szCs w:val="22"/>
        </w:rPr>
        <w:t xml:space="preserve"> а также сумму, пропорциональную сумме эксплуатационных, коммунальных расходов иных расходов, связанных с использованием Помещения.</w:t>
      </w:r>
    </w:p>
    <w:p w:rsidR="00974F00" w:rsidRPr="00700D44" w:rsidRDefault="00974F00" w:rsidP="008C726E">
      <w:pPr>
        <w:widowControl w:val="0"/>
        <w:ind w:firstLine="720"/>
        <w:jc w:val="center"/>
        <w:rPr>
          <w:b/>
          <w:sz w:val="22"/>
          <w:szCs w:val="22"/>
        </w:rPr>
      </w:pPr>
    </w:p>
    <w:p w:rsidR="00974F00" w:rsidRPr="00700D44" w:rsidRDefault="00974F00" w:rsidP="008C726E">
      <w:pPr>
        <w:widowControl w:val="0"/>
        <w:ind w:firstLine="720"/>
        <w:jc w:val="center"/>
        <w:rPr>
          <w:b/>
          <w:sz w:val="22"/>
          <w:szCs w:val="22"/>
        </w:rPr>
      </w:pPr>
      <w:r w:rsidRPr="00700D44">
        <w:rPr>
          <w:b/>
          <w:bCs/>
          <w:sz w:val="22"/>
          <w:szCs w:val="22"/>
        </w:rPr>
        <w:t xml:space="preserve">  8.ОТВЕТСТВЕННОСТЬ СТОРОН.</w:t>
      </w:r>
    </w:p>
    <w:p w:rsidR="00974F00" w:rsidRPr="00700D44" w:rsidRDefault="00974F00" w:rsidP="008C726E">
      <w:pPr>
        <w:widowControl w:val="0"/>
        <w:ind w:firstLine="720"/>
        <w:jc w:val="both"/>
        <w:rPr>
          <w:sz w:val="22"/>
          <w:szCs w:val="22"/>
        </w:rPr>
      </w:pPr>
      <w:r w:rsidRPr="00700D44">
        <w:rPr>
          <w:sz w:val="22"/>
          <w:szCs w:val="22"/>
        </w:rPr>
        <w:t>8.1. Стороны несут ответственность за неисполнение или ненадлежащее</w:t>
      </w:r>
      <w:r w:rsidRPr="00700D44">
        <w:rPr>
          <w:sz w:val="22"/>
          <w:szCs w:val="22"/>
        </w:rPr>
        <w:br/>
      </w:r>
      <w:proofErr w:type="gramStart"/>
      <w:r w:rsidRPr="00700D44">
        <w:rPr>
          <w:sz w:val="22"/>
          <w:szCs w:val="22"/>
        </w:rPr>
        <w:t>исполнение  принятых</w:t>
      </w:r>
      <w:proofErr w:type="gramEnd"/>
      <w:r w:rsidRPr="00700D44">
        <w:rPr>
          <w:sz w:val="22"/>
          <w:szCs w:val="22"/>
        </w:rPr>
        <w:t xml:space="preserve"> на себя по настоящему Договору обязательств в соответствии с действующим законодательством Российской Федерации и условиями настоящего Договора.</w:t>
      </w:r>
    </w:p>
    <w:p w:rsidR="00974F00" w:rsidRPr="00700D44" w:rsidRDefault="00974F00" w:rsidP="008C726E">
      <w:pPr>
        <w:widowControl w:val="0"/>
        <w:ind w:firstLine="720"/>
        <w:jc w:val="both"/>
        <w:rPr>
          <w:sz w:val="22"/>
          <w:szCs w:val="22"/>
        </w:rPr>
      </w:pPr>
      <w:r w:rsidRPr="00700D44">
        <w:rPr>
          <w:sz w:val="22"/>
          <w:szCs w:val="22"/>
        </w:rPr>
        <w:t>8.2. За невыполнение любых денежных обязательств по настоящему Договору Арендатор</w:t>
      </w:r>
      <w:r w:rsidRPr="00700D44">
        <w:br/>
      </w:r>
      <w:r w:rsidRPr="00700D44">
        <w:rPr>
          <w:sz w:val="22"/>
          <w:szCs w:val="22"/>
        </w:rPr>
        <w:t>уплачивает Арендодателям пени в размере 0</w:t>
      </w:r>
      <w:r w:rsidR="00625B5F" w:rsidRPr="00700D44">
        <w:rPr>
          <w:sz w:val="22"/>
          <w:szCs w:val="22"/>
        </w:rPr>
        <w:t>,1</w:t>
      </w:r>
      <w:r w:rsidRPr="00700D44">
        <w:rPr>
          <w:sz w:val="22"/>
          <w:szCs w:val="22"/>
        </w:rPr>
        <w:t xml:space="preserve">% (Ноль целых и </w:t>
      </w:r>
      <w:r w:rsidR="00625B5F" w:rsidRPr="00700D44">
        <w:rPr>
          <w:sz w:val="22"/>
          <w:szCs w:val="22"/>
        </w:rPr>
        <w:t>одна</w:t>
      </w:r>
      <w:r w:rsidRPr="00700D44">
        <w:rPr>
          <w:sz w:val="22"/>
          <w:szCs w:val="22"/>
        </w:rPr>
        <w:t xml:space="preserve"> десят</w:t>
      </w:r>
      <w:r w:rsidR="00625B5F" w:rsidRPr="00700D44">
        <w:rPr>
          <w:sz w:val="22"/>
          <w:szCs w:val="22"/>
        </w:rPr>
        <w:t>ая</w:t>
      </w:r>
      <w:r w:rsidRPr="00700D44">
        <w:rPr>
          <w:sz w:val="22"/>
          <w:szCs w:val="22"/>
        </w:rPr>
        <w:t xml:space="preserve">) процента от суммы неисполненного </w:t>
      </w:r>
      <w:proofErr w:type="gramStart"/>
      <w:r w:rsidRPr="00700D44">
        <w:rPr>
          <w:sz w:val="22"/>
          <w:szCs w:val="22"/>
        </w:rPr>
        <w:t>обязательства  за</w:t>
      </w:r>
      <w:proofErr w:type="gramEnd"/>
      <w:r w:rsidRPr="00700D44">
        <w:rPr>
          <w:sz w:val="22"/>
          <w:szCs w:val="22"/>
        </w:rPr>
        <w:t xml:space="preserve"> каждый день просрочки исполнения обязательства до момента исполнения обязательства. Основанием для начисления и уплаты пени является наличие официального </w:t>
      </w:r>
      <w:proofErr w:type="gramStart"/>
      <w:r w:rsidRPr="00700D44">
        <w:rPr>
          <w:sz w:val="22"/>
          <w:szCs w:val="22"/>
        </w:rPr>
        <w:t>письма  Арендодателей</w:t>
      </w:r>
      <w:proofErr w:type="gramEnd"/>
      <w:r w:rsidRPr="00700D44">
        <w:rPr>
          <w:sz w:val="22"/>
          <w:szCs w:val="22"/>
        </w:rPr>
        <w:t xml:space="preserve">  к Арендатору с требованием о взыскании штрафных санкций (согласованного и подписанного обоими Арендодателями).</w:t>
      </w:r>
    </w:p>
    <w:p w:rsidR="00974F00" w:rsidRPr="00700D44" w:rsidRDefault="00974F00" w:rsidP="008C726E">
      <w:pPr>
        <w:widowControl w:val="0"/>
        <w:ind w:firstLine="720"/>
        <w:jc w:val="both"/>
        <w:rPr>
          <w:sz w:val="22"/>
          <w:szCs w:val="22"/>
        </w:rPr>
      </w:pPr>
      <w:r w:rsidRPr="00700D44">
        <w:rPr>
          <w:sz w:val="22"/>
          <w:szCs w:val="22"/>
        </w:rPr>
        <w:t xml:space="preserve">8.3. Арендодатели не несут </w:t>
      </w:r>
      <w:proofErr w:type="gramStart"/>
      <w:r w:rsidRPr="00700D44">
        <w:rPr>
          <w:sz w:val="22"/>
          <w:szCs w:val="22"/>
        </w:rPr>
        <w:t>ответственности  за</w:t>
      </w:r>
      <w:proofErr w:type="gramEnd"/>
      <w:r w:rsidRPr="00700D44">
        <w:rPr>
          <w:sz w:val="22"/>
          <w:szCs w:val="22"/>
        </w:rPr>
        <w:t xml:space="preserve"> перерывы в предоставлении коммунальных услуг, связанные  с проведением необходимого технического обслуживания  систем снабжения  и с перерывами в снабжении, произошедшими по вине снабжающей организации.</w:t>
      </w:r>
    </w:p>
    <w:p w:rsidR="00974F00" w:rsidRPr="00700D44" w:rsidRDefault="00974F00" w:rsidP="008C726E">
      <w:pPr>
        <w:widowControl w:val="0"/>
        <w:ind w:firstLine="720"/>
        <w:jc w:val="both"/>
        <w:rPr>
          <w:sz w:val="22"/>
          <w:szCs w:val="22"/>
        </w:rPr>
      </w:pPr>
      <w:r w:rsidRPr="00700D44">
        <w:rPr>
          <w:sz w:val="22"/>
          <w:szCs w:val="22"/>
        </w:rPr>
        <w:t xml:space="preserve">Все части </w:t>
      </w:r>
      <w:proofErr w:type="gramStart"/>
      <w:r w:rsidRPr="00700D44">
        <w:rPr>
          <w:sz w:val="22"/>
          <w:szCs w:val="22"/>
        </w:rPr>
        <w:t>Помещения  должны</w:t>
      </w:r>
      <w:proofErr w:type="gramEnd"/>
      <w:r w:rsidRPr="00700D44">
        <w:rPr>
          <w:sz w:val="22"/>
          <w:szCs w:val="22"/>
        </w:rPr>
        <w:t xml:space="preserve"> быть доступны специализированным службам по ликвидации аварий в любое время суток. В случае, если   Арендатор не обеспечит доступ в Помещение, ответственность за ликвидацию последствий аварий и за ущерб, причиненный Помещению и третьим лицам </w:t>
      </w:r>
      <w:proofErr w:type="gramStart"/>
      <w:r w:rsidRPr="00700D44">
        <w:rPr>
          <w:sz w:val="22"/>
          <w:szCs w:val="22"/>
        </w:rPr>
        <w:t>несвоевременной ликвидацией последствий аварий</w:t>
      </w:r>
      <w:proofErr w:type="gramEnd"/>
      <w:r w:rsidRPr="00700D44">
        <w:rPr>
          <w:sz w:val="22"/>
          <w:szCs w:val="22"/>
        </w:rPr>
        <w:t xml:space="preserve"> несет </w:t>
      </w:r>
      <w:r w:rsidRPr="00700D44">
        <w:rPr>
          <w:sz w:val="22"/>
          <w:szCs w:val="22"/>
        </w:rPr>
        <w:lastRenderedPageBreak/>
        <w:t>Арендатор.</w:t>
      </w:r>
    </w:p>
    <w:p w:rsidR="00974F00" w:rsidRPr="00700D44" w:rsidRDefault="00974F00" w:rsidP="008C726E">
      <w:pPr>
        <w:widowControl w:val="0"/>
        <w:ind w:firstLine="720"/>
        <w:jc w:val="both"/>
        <w:rPr>
          <w:sz w:val="22"/>
          <w:szCs w:val="22"/>
        </w:rPr>
      </w:pPr>
      <w:r w:rsidRPr="00700D44">
        <w:rPr>
          <w:sz w:val="22"/>
          <w:szCs w:val="22"/>
        </w:rPr>
        <w:t xml:space="preserve">8.4. Арендатор несет ответственность за качество ремонтно-строительных и подготовительных работ, произведенных в Помещении, </w:t>
      </w:r>
      <w:proofErr w:type="spellStart"/>
      <w:r w:rsidRPr="00700D44">
        <w:rPr>
          <w:sz w:val="22"/>
          <w:szCs w:val="22"/>
        </w:rPr>
        <w:t>в.т.ч</w:t>
      </w:r>
      <w:proofErr w:type="spellEnd"/>
      <w:r w:rsidRPr="00700D44">
        <w:rPr>
          <w:sz w:val="22"/>
          <w:szCs w:val="22"/>
        </w:rPr>
        <w:t>. за качество оборудования и материалов, проложенных инженерных сетей, сантехнического, электрического и иного оборудования, установленного Арендатором в Помещении и его внешних стенах.</w:t>
      </w:r>
    </w:p>
    <w:p w:rsidR="00625B5F" w:rsidRPr="00700D44" w:rsidRDefault="00974F00" w:rsidP="008C726E">
      <w:pPr>
        <w:widowControl w:val="0"/>
        <w:ind w:firstLine="720"/>
        <w:jc w:val="both"/>
        <w:rPr>
          <w:sz w:val="22"/>
          <w:szCs w:val="22"/>
        </w:rPr>
      </w:pPr>
      <w:r w:rsidRPr="00700D44">
        <w:rPr>
          <w:sz w:val="22"/>
          <w:szCs w:val="22"/>
        </w:rPr>
        <w:t>8.5. В случае если Помещение не возвращено Арендатором Арендодателям в</w:t>
      </w:r>
      <w:r w:rsidRPr="00700D44">
        <w:br/>
      </w:r>
      <w:r w:rsidRPr="00700D44">
        <w:rPr>
          <w:sz w:val="22"/>
          <w:szCs w:val="22"/>
        </w:rPr>
        <w:t xml:space="preserve">сроки, установленные настоящим Договором, Арендодатели имеет право требовать на основании письменной претензии уплаты Арендатором за каждый день просрочки возврата Помещения аренды неустойки в размере, рассчитываемом по следующей формуле: 1/365 или 1/366 Арендной платы в год умножить на К, где К - число дней просрочки.  </w:t>
      </w:r>
    </w:p>
    <w:p w:rsidR="00974F00" w:rsidRPr="00700D44" w:rsidRDefault="00974F00" w:rsidP="008C726E">
      <w:pPr>
        <w:widowControl w:val="0"/>
        <w:ind w:firstLine="720"/>
        <w:jc w:val="both"/>
        <w:rPr>
          <w:sz w:val="22"/>
          <w:szCs w:val="22"/>
        </w:rPr>
      </w:pPr>
      <w:r w:rsidRPr="00700D44">
        <w:rPr>
          <w:sz w:val="22"/>
          <w:szCs w:val="22"/>
        </w:rPr>
        <w:t>8.6. В случае причинения ущерба Арендодателям своими действиями, связанными с нарушением порядка проведения работ по отделке фасада, перепланировки и переоборудованию Помещения, Арендатор обязан возместить Арендодателям все причиненные данным нарушением убытки, за свой счет в течение двух календарных месяцев с момента обнаружения нарушений устранить произведенные нарушения, привести Помещение в состояние, соответствующее документации БТИ и утвержденному Арендодателями проекту.</w:t>
      </w:r>
    </w:p>
    <w:p w:rsidR="00974F00" w:rsidRPr="00700D44" w:rsidRDefault="00974F00" w:rsidP="008C726E">
      <w:pPr>
        <w:widowControl w:val="0"/>
        <w:ind w:firstLine="720"/>
        <w:jc w:val="both"/>
        <w:rPr>
          <w:sz w:val="22"/>
          <w:szCs w:val="22"/>
        </w:rPr>
      </w:pPr>
      <w:r w:rsidRPr="00700D44">
        <w:rPr>
          <w:sz w:val="22"/>
          <w:szCs w:val="22"/>
        </w:rPr>
        <w:t xml:space="preserve">8.7. В случае взыскания инспектирующими органами штрафов с Арендодателей за нарушения, допущенные Арендатором в процессе осуществления им своей деятельности, а также за не узаконенную перепланировку и/или переоборудование Помещения, Арендатор возмещает в пятидневный срок документально подтвержденные суммы штрафов, наложенные государственными </w:t>
      </w:r>
      <w:proofErr w:type="gramStart"/>
      <w:r w:rsidRPr="00700D44">
        <w:rPr>
          <w:sz w:val="22"/>
          <w:szCs w:val="22"/>
        </w:rPr>
        <w:t>органами  на</w:t>
      </w:r>
      <w:proofErr w:type="gramEnd"/>
      <w:r w:rsidRPr="00700D44">
        <w:rPr>
          <w:sz w:val="22"/>
          <w:szCs w:val="22"/>
        </w:rPr>
        <w:t xml:space="preserve"> Арендодателей. </w:t>
      </w:r>
    </w:p>
    <w:p w:rsidR="00974F00" w:rsidRPr="00700D44" w:rsidRDefault="00974F00" w:rsidP="008C726E">
      <w:pPr>
        <w:widowControl w:val="0"/>
        <w:ind w:firstLine="720"/>
        <w:jc w:val="both"/>
        <w:rPr>
          <w:sz w:val="22"/>
          <w:szCs w:val="22"/>
        </w:rPr>
      </w:pPr>
      <w:r w:rsidRPr="00700D44">
        <w:rPr>
          <w:sz w:val="22"/>
          <w:szCs w:val="22"/>
        </w:rPr>
        <w:t xml:space="preserve">8.8. В случае нарушения Арендатором положений </w:t>
      </w:r>
      <w:proofErr w:type="spellStart"/>
      <w:r w:rsidRPr="00700D44">
        <w:rPr>
          <w:sz w:val="22"/>
          <w:szCs w:val="22"/>
        </w:rPr>
        <w:t>абз</w:t>
      </w:r>
      <w:proofErr w:type="spellEnd"/>
      <w:r w:rsidRPr="00700D44">
        <w:rPr>
          <w:sz w:val="22"/>
          <w:szCs w:val="22"/>
        </w:rPr>
        <w:t xml:space="preserve">. </w:t>
      </w:r>
      <w:proofErr w:type="gramStart"/>
      <w:r w:rsidRPr="00700D44">
        <w:rPr>
          <w:sz w:val="22"/>
          <w:szCs w:val="22"/>
        </w:rPr>
        <w:t xml:space="preserve">2  </w:t>
      </w:r>
      <w:proofErr w:type="spellStart"/>
      <w:r w:rsidRPr="00700D44">
        <w:rPr>
          <w:sz w:val="22"/>
          <w:szCs w:val="22"/>
        </w:rPr>
        <w:t>п.п</w:t>
      </w:r>
      <w:proofErr w:type="spellEnd"/>
      <w:r w:rsidRPr="00700D44">
        <w:rPr>
          <w:sz w:val="22"/>
          <w:szCs w:val="22"/>
        </w:rPr>
        <w:t>.</w:t>
      </w:r>
      <w:proofErr w:type="gramEnd"/>
      <w:r w:rsidRPr="00700D44">
        <w:rPr>
          <w:sz w:val="22"/>
          <w:szCs w:val="22"/>
        </w:rPr>
        <w:t xml:space="preserve"> 6.1.9, п. 6.1.17. настоящего Договора,  Арендодатели  вправе за свой счет устранить допущенные нарушения и взыскать из Гарантийного платежа  суммы, затраченные за устранение нарушений. В этом случае Арендатор в течение 5 (Пяти) дней будет обязан восстановить сумму Гарантийного платежа. </w:t>
      </w:r>
    </w:p>
    <w:p w:rsidR="00974F00" w:rsidRPr="00700D44" w:rsidRDefault="00974F00" w:rsidP="008C726E">
      <w:pPr>
        <w:widowControl w:val="0"/>
        <w:ind w:firstLine="720"/>
        <w:jc w:val="both"/>
        <w:rPr>
          <w:color w:val="000000"/>
          <w:spacing w:val="-1"/>
          <w:sz w:val="22"/>
          <w:szCs w:val="22"/>
        </w:rPr>
      </w:pPr>
      <w:r w:rsidRPr="00700D44">
        <w:rPr>
          <w:color w:val="000000"/>
          <w:sz w:val="22"/>
          <w:szCs w:val="22"/>
        </w:rPr>
        <w:t>8.9. Арендатор несет ответственность з</w:t>
      </w:r>
      <w:r w:rsidRPr="00700D44">
        <w:rPr>
          <w:color w:val="000000"/>
          <w:spacing w:val="-1"/>
          <w:sz w:val="22"/>
          <w:szCs w:val="22"/>
        </w:rPr>
        <w:t>а соблюдения правил и норм действующего законодательства Российской Федерации в части эксплуатации зданий и сооружений, правил пожарной безопасности, правил и нормы охраны труда и иных норм законодательства в процессе своей коммерческой деятельности в Помещении.</w:t>
      </w:r>
    </w:p>
    <w:p w:rsidR="00974F00" w:rsidRPr="00700D44" w:rsidRDefault="00974F00" w:rsidP="008C726E">
      <w:pPr>
        <w:widowControl w:val="0"/>
        <w:spacing w:after="20"/>
        <w:ind w:firstLine="709"/>
        <w:jc w:val="both"/>
        <w:rPr>
          <w:sz w:val="22"/>
        </w:rPr>
      </w:pPr>
      <w:r w:rsidRPr="00700D44">
        <w:rPr>
          <w:sz w:val="22"/>
          <w:szCs w:val="22"/>
        </w:rPr>
        <w:t xml:space="preserve">8.10. Арендатор несет ответственность (административную, гражданскую, уголовную, материальную) за причинение ущерба Арендодателям, а также другим лицам (юридическим и физическим) в случае возникновения по вине Арендатора (в </w:t>
      </w:r>
      <w:proofErr w:type="spellStart"/>
      <w:r w:rsidRPr="00700D44">
        <w:rPr>
          <w:sz w:val="22"/>
          <w:szCs w:val="22"/>
        </w:rPr>
        <w:t>т.ч</w:t>
      </w:r>
      <w:proofErr w:type="spellEnd"/>
      <w:r w:rsidRPr="00700D44">
        <w:rPr>
          <w:sz w:val="22"/>
          <w:szCs w:val="22"/>
        </w:rPr>
        <w:t>. персонала Арендатора, посетителей и привлеченных для выполнения работ третьих лиц) пожара, а также аварийных ситуаций и неисправностей в Помещении. Если арендуемое Помещение или какая-либо его часть в результате действий (бездействия) Арендатора придет в аварийное или неисправное состояние, Арендатор обязуется восстановить его своими силами, за счет своих средств, а также в случае наличия, возместить ущерб третьим лицам, пострадавшим от таких аварийных ситуаций.</w:t>
      </w:r>
    </w:p>
    <w:p w:rsidR="00974F00" w:rsidRPr="00700D44" w:rsidRDefault="00974F00" w:rsidP="008C726E">
      <w:pPr>
        <w:widowControl w:val="0"/>
        <w:ind w:firstLine="720"/>
        <w:jc w:val="both"/>
        <w:rPr>
          <w:sz w:val="22"/>
          <w:szCs w:val="22"/>
        </w:rPr>
      </w:pPr>
      <w:r w:rsidRPr="00700D44">
        <w:rPr>
          <w:sz w:val="22"/>
          <w:szCs w:val="22"/>
        </w:rPr>
        <w:t xml:space="preserve">8.11. Арендодатели не несут </w:t>
      </w:r>
      <w:proofErr w:type="gramStart"/>
      <w:r w:rsidRPr="00700D44">
        <w:rPr>
          <w:sz w:val="22"/>
          <w:szCs w:val="22"/>
        </w:rPr>
        <w:t>ответственность  за</w:t>
      </w:r>
      <w:proofErr w:type="gramEnd"/>
      <w:r w:rsidRPr="00700D44">
        <w:rPr>
          <w:sz w:val="22"/>
          <w:szCs w:val="22"/>
        </w:rPr>
        <w:t xml:space="preserve"> сохранность и безопасность имущества Арендатора и третьих лиц расположенного в Помещении, а  также по обязательствам, возникающим вследствие причинения вреда жизни, здоровью и имуществу третьих лиц по вине Арендатора.</w:t>
      </w:r>
    </w:p>
    <w:p w:rsidR="00974F00" w:rsidRPr="00700D44" w:rsidRDefault="00974F00" w:rsidP="008C726E">
      <w:pPr>
        <w:widowControl w:val="0"/>
        <w:ind w:firstLine="720"/>
        <w:jc w:val="center"/>
        <w:rPr>
          <w:b/>
          <w:sz w:val="22"/>
          <w:szCs w:val="22"/>
        </w:rPr>
      </w:pPr>
      <w:r w:rsidRPr="00700D44">
        <w:rPr>
          <w:b/>
          <w:bCs/>
          <w:sz w:val="22"/>
          <w:szCs w:val="22"/>
        </w:rPr>
        <w:t xml:space="preserve"> 9. ДЕЙСТВИЕ НЕПРЕОДОЛИМОЙ СИЛЫ</w:t>
      </w:r>
    </w:p>
    <w:p w:rsidR="00974F00" w:rsidRPr="00700D44" w:rsidRDefault="00974F00" w:rsidP="008C726E">
      <w:pPr>
        <w:widowControl w:val="0"/>
        <w:ind w:firstLine="567"/>
        <w:jc w:val="both"/>
        <w:rPr>
          <w:sz w:val="22"/>
          <w:szCs w:val="22"/>
        </w:rPr>
      </w:pPr>
      <w:r w:rsidRPr="00700D44">
        <w:rPr>
          <w:sz w:val="22"/>
          <w:szCs w:val="22"/>
        </w:rPr>
        <w:tab/>
        <w:t xml:space="preserve">  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(форс-мажор). К таким событиям чрезвычайного характера относятся: </w:t>
      </w:r>
      <w:proofErr w:type="gramStart"/>
      <w:r w:rsidRPr="00700D44">
        <w:rPr>
          <w:sz w:val="22"/>
          <w:szCs w:val="22"/>
        </w:rPr>
        <w:t>наводнение,  землетрясение</w:t>
      </w:r>
      <w:proofErr w:type="gramEnd"/>
      <w:r w:rsidRPr="00700D44">
        <w:rPr>
          <w:sz w:val="22"/>
          <w:szCs w:val="22"/>
        </w:rPr>
        <w:t>, оседание почвы,  и иные стихийные бедствия, а также война или военные действия, принятие органом государственной власти или управления решения, повлекшего невозможность исполнения настоящего Договора.</w:t>
      </w:r>
    </w:p>
    <w:p w:rsidR="00974F00" w:rsidRPr="00700D44" w:rsidRDefault="00974F00" w:rsidP="008C726E">
      <w:pPr>
        <w:widowControl w:val="0"/>
        <w:jc w:val="both"/>
        <w:rPr>
          <w:sz w:val="22"/>
          <w:szCs w:val="22"/>
        </w:rPr>
      </w:pPr>
      <w:r w:rsidRPr="00700D44">
        <w:rPr>
          <w:sz w:val="22"/>
          <w:szCs w:val="22"/>
        </w:rPr>
        <w:tab/>
        <w:t> 9.2. Пострадавшая от действия непреодолимой силы Сторона, которая не исполняет свои обязательства вследствие действия непреодолимой силы, указанных в пункте 9.1. настоящего Договора, должна письменно уведомить другую Сторону о наступлении и/или прекращении обстоятельства непреодолимой силы в срок не позднее 10 (Десяти) дней со дня начала и/или прекращение его действия с указанием степени его влияния на надлежащее исполнение обязательств.</w:t>
      </w:r>
    </w:p>
    <w:p w:rsidR="00974F00" w:rsidRPr="00700D44" w:rsidRDefault="00974F00" w:rsidP="008C726E">
      <w:pPr>
        <w:widowControl w:val="0"/>
        <w:jc w:val="both"/>
        <w:rPr>
          <w:sz w:val="22"/>
          <w:szCs w:val="22"/>
        </w:rPr>
      </w:pPr>
      <w:r w:rsidRPr="00700D44">
        <w:rPr>
          <w:sz w:val="22"/>
          <w:szCs w:val="22"/>
        </w:rPr>
        <w:tab/>
        <w:t xml:space="preserve">9.3. Если обязательства непреодолимой силы действуют в течение 3 (Трех) месяцев подряд </w:t>
      </w:r>
      <w:r w:rsidRPr="00700D44">
        <w:rPr>
          <w:sz w:val="22"/>
          <w:szCs w:val="22"/>
        </w:rPr>
        <w:lastRenderedPageBreak/>
        <w:t xml:space="preserve">и не обнаруживают признаков прекращения, Стороны совместным решением определяют дальнейшие действия, приостанавливают или прекращают настоящий Договор. В случае такого досрочного расторжения арендная плата </w:t>
      </w:r>
      <w:proofErr w:type="gramStart"/>
      <w:r w:rsidRPr="00700D44">
        <w:rPr>
          <w:sz w:val="22"/>
          <w:szCs w:val="22"/>
        </w:rPr>
        <w:t>вносится  на</w:t>
      </w:r>
      <w:proofErr w:type="gramEnd"/>
      <w:r w:rsidRPr="00700D44">
        <w:rPr>
          <w:sz w:val="22"/>
          <w:szCs w:val="22"/>
        </w:rPr>
        <w:t xml:space="preserve"> дату подтверждения  обстоятельств непреодолимой силы и приостановления настоящего Договора.</w:t>
      </w:r>
    </w:p>
    <w:p w:rsidR="00974F00" w:rsidRPr="00700D44" w:rsidRDefault="00974F00" w:rsidP="008C726E">
      <w:pPr>
        <w:widowControl w:val="0"/>
        <w:jc w:val="both"/>
        <w:rPr>
          <w:sz w:val="22"/>
          <w:szCs w:val="22"/>
        </w:rPr>
      </w:pPr>
      <w:r w:rsidRPr="00700D44">
        <w:rPr>
          <w:sz w:val="22"/>
          <w:szCs w:val="22"/>
        </w:rPr>
        <w:tab/>
        <w:t xml:space="preserve">  9.4. Сторона, своевременно письменно не уведомившая другую Сторону о действии непреодолимой силы с указанием его влияния на надлежащее исполнение обязательств, лишается права ссылаться на действие непреодолимой силы как на основания освобождения от ответственности за нарушение обязательств.</w:t>
      </w:r>
    </w:p>
    <w:p w:rsidR="00974F00" w:rsidRPr="00700D44" w:rsidRDefault="00974F00" w:rsidP="008C726E">
      <w:pPr>
        <w:widowControl w:val="0"/>
        <w:jc w:val="center"/>
        <w:rPr>
          <w:b/>
          <w:sz w:val="22"/>
          <w:szCs w:val="22"/>
        </w:rPr>
      </w:pPr>
    </w:p>
    <w:p w:rsidR="00974F00" w:rsidRPr="00700D44" w:rsidRDefault="00974F00" w:rsidP="008C726E">
      <w:pPr>
        <w:widowControl w:val="0"/>
        <w:jc w:val="center"/>
        <w:rPr>
          <w:sz w:val="22"/>
          <w:szCs w:val="22"/>
        </w:rPr>
      </w:pPr>
      <w:r w:rsidRPr="00700D44">
        <w:rPr>
          <w:b/>
          <w:bCs/>
          <w:sz w:val="22"/>
          <w:szCs w:val="22"/>
        </w:rPr>
        <w:t> 10. РАСТОРЖЕНИЕ ДОГОВОРА</w:t>
      </w:r>
    </w:p>
    <w:p w:rsidR="00974F00" w:rsidRPr="00700D44" w:rsidRDefault="00974F00" w:rsidP="008C726E">
      <w:pPr>
        <w:widowControl w:val="0"/>
        <w:jc w:val="both"/>
        <w:rPr>
          <w:sz w:val="22"/>
          <w:szCs w:val="22"/>
        </w:rPr>
      </w:pPr>
      <w:r w:rsidRPr="00700D44">
        <w:rPr>
          <w:sz w:val="22"/>
          <w:szCs w:val="22"/>
        </w:rPr>
        <w:tab/>
        <w:t>10.1. Настоящий Договор может быть расторгнут по соглашению Сторон.</w:t>
      </w:r>
    </w:p>
    <w:p w:rsidR="00974F00" w:rsidRPr="00700D44" w:rsidRDefault="00974F00" w:rsidP="008C726E">
      <w:pPr>
        <w:widowControl w:val="0"/>
        <w:jc w:val="both"/>
        <w:rPr>
          <w:sz w:val="22"/>
          <w:szCs w:val="22"/>
        </w:rPr>
      </w:pPr>
      <w:r w:rsidRPr="00700D44">
        <w:rPr>
          <w:sz w:val="22"/>
          <w:szCs w:val="22"/>
        </w:rPr>
        <w:t xml:space="preserve">При этом, Сторона-инициатор расторжения обязана уведомить другую Сторону о расторжении Договора не позднее, чем за 3 (Три) месяца до даты расторжения. В этом случае под датой расторжения понимается 92 (Девяносто второй) день с момента вручения другой </w:t>
      </w:r>
      <w:proofErr w:type="gramStart"/>
      <w:r w:rsidRPr="00700D44">
        <w:rPr>
          <w:sz w:val="22"/>
          <w:szCs w:val="22"/>
        </w:rPr>
        <w:t>Стороне  уведомления</w:t>
      </w:r>
      <w:proofErr w:type="gramEnd"/>
      <w:r w:rsidRPr="00700D44">
        <w:rPr>
          <w:sz w:val="22"/>
          <w:szCs w:val="22"/>
        </w:rPr>
        <w:t xml:space="preserve"> о расторжении настоящего Договора.</w:t>
      </w:r>
      <w:r w:rsidRPr="00700D44">
        <w:rPr>
          <w:sz w:val="22"/>
          <w:szCs w:val="22"/>
        </w:rPr>
        <w:tab/>
      </w:r>
    </w:p>
    <w:p w:rsidR="00974F00" w:rsidRPr="00700D44" w:rsidRDefault="00974F00" w:rsidP="008C726E">
      <w:pPr>
        <w:widowControl w:val="0"/>
        <w:jc w:val="both"/>
        <w:rPr>
          <w:sz w:val="22"/>
          <w:szCs w:val="22"/>
        </w:rPr>
      </w:pPr>
      <w:r w:rsidRPr="00700D44">
        <w:rPr>
          <w:sz w:val="22"/>
          <w:szCs w:val="22"/>
        </w:rPr>
        <w:tab/>
        <w:t>10.2. Стороны могут досрочно расторгнуть Договор в порядке, предусмотренном действующим законодательством Российской Федерации и настоящим Договором.</w:t>
      </w:r>
    </w:p>
    <w:p w:rsidR="00974F00" w:rsidRPr="00700D44" w:rsidRDefault="00974F00" w:rsidP="008C726E">
      <w:pPr>
        <w:widowControl w:val="0"/>
        <w:jc w:val="both"/>
        <w:rPr>
          <w:sz w:val="22"/>
          <w:szCs w:val="22"/>
        </w:rPr>
      </w:pPr>
      <w:r w:rsidRPr="00700D44">
        <w:rPr>
          <w:sz w:val="22"/>
          <w:szCs w:val="22"/>
        </w:rPr>
        <w:tab/>
        <w:t xml:space="preserve">10.3. </w:t>
      </w:r>
      <w:proofErr w:type="gramStart"/>
      <w:r w:rsidRPr="00700D44">
        <w:rPr>
          <w:sz w:val="22"/>
          <w:szCs w:val="22"/>
        </w:rPr>
        <w:t>Арендодатели  имеют</w:t>
      </w:r>
      <w:proofErr w:type="gramEnd"/>
      <w:r w:rsidRPr="00700D44">
        <w:rPr>
          <w:sz w:val="22"/>
          <w:szCs w:val="22"/>
        </w:rPr>
        <w:t xml:space="preserve"> право расторгнуть настоящий Договор, в одностороннем порядке без обращения в суд  в следующих случаях:</w:t>
      </w:r>
    </w:p>
    <w:p w:rsidR="00974F00" w:rsidRPr="00700D44" w:rsidRDefault="00974F00" w:rsidP="008C726E">
      <w:pPr>
        <w:widowControl w:val="0"/>
        <w:jc w:val="both"/>
        <w:rPr>
          <w:sz w:val="22"/>
          <w:szCs w:val="22"/>
        </w:rPr>
      </w:pPr>
      <w:r w:rsidRPr="00700D44">
        <w:rPr>
          <w:sz w:val="22"/>
          <w:szCs w:val="22"/>
        </w:rPr>
        <w:tab/>
        <w:t xml:space="preserve">10.3.1. Использования </w:t>
      </w:r>
      <w:proofErr w:type="gramStart"/>
      <w:r w:rsidRPr="00700D44">
        <w:rPr>
          <w:sz w:val="22"/>
          <w:szCs w:val="22"/>
        </w:rPr>
        <w:t>Помещения  (</w:t>
      </w:r>
      <w:proofErr w:type="gramEnd"/>
      <w:r w:rsidRPr="00700D44">
        <w:rPr>
          <w:sz w:val="22"/>
          <w:szCs w:val="22"/>
        </w:rPr>
        <w:t>его части) Арендатором не по назначению, указанному в разделе 2 настоящего Договора.</w:t>
      </w:r>
    </w:p>
    <w:p w:rsidR="00974F00" w:rsidRPr="00700D44" w:rsidRDefault="00974F00" w:rsidP="008C726E">
      <w:pPr>
        <w:widowControl w:val="0"/>
        <w:jc w:val="both"/>
        <w:rPr>
          <w:sz w:val="22"/>
          <w:szCs w:val="22"/>
        </w:rPr>
      </w:pPr>
      <w:r w:rsidRPr="00700D44">
        <w:rPr>
          <w:sz w:val="22"/>
          <w:szCs w:val="22"/>
        </w:rPr>
        <w:tab/>
        <w:t xml:space="preserve">10.3.2. В случае систематических задержек </w:t>
      </w:r>
      <w:proofErr w:type="gramStart"/>
      <w:r w:rsidRPr="00700D44">
        <w:rPr>
          <w:sz w:val="22"/>
          <w:szCs w:val="22"/>
        </w:rPr>
        <w:t>платежей  или</w:t>
      </w:r>
      <w:proofErr w:type="gramEnd"/>
      <w:r w:rsidRPr="00700D44">
        <w:rPr>
          <w:sz w:val="22"/>
          <w:szCs w:val="22"/>
        </w:rPr>
        <w:t xml:space="preserve"> единовременной задолженности по платежам более чем на 15 календарных дней. В настоящем Договоре термин "Систематические задержки" означает 2 (Две) и более просрочек по уплате причитающихся Арендодателям </w:t>
      </w:r>
      <w:proofErr w:type="gramStart"/>
      <w:r w:rsidRPr="00700D44">
        <w:rPr>
          <w:sz w:val="22"/>
          <w:szCs w:val="22"/>
        </w:rPr>
        <w:t>сумм  более</w:t>
      </w:r>
      <w:proofErr w:type="gramEnd"/>
      <w:r w:rsidRPr="00700D44">
        <w:rPr>
          <w:sz w:val="22"/>
          <w:szCs w:val="22"/>
        </w:rPr>
        <w:t xml:space="preserve"> чем  на десять календарных дней в течение периода действия настоящего Договора.</w:t>
      </w:r>
    </w:p>
    <w:p w:rsidR="00974F00" w:rsidRPr="00700D44" w:rsidRDefault="00974F00" w:rsidP="008C726E">
      <w:pPr>
        <w:widowControl w:val="0"/>
        <w:ind w:firstLine="720"/>
        <w:jc w:val="both"/>
        <w:rPr>
          <w:sz w:val="22"/>
          <w:szCs w:val="22"/>
        </w:rPr>
      </w:pPr>
      <w:r w:rsidRPr="00700D44">
        <w:rPr>
          <w:sz w:val="22"/>
          <w:szCs w:val="22"/>
        </w:rPr>
        <w:t xml:space="preserve">10.3.3. Производства в Помещении ремонтно-строительных и подготовительных работ без согласования в порядке, указанном </w:t>
      </w:r>
      <w:proofErr w:type="spellStart"/>
      <w:r w:rsidRPr="00700D44">
        <w:rPr>
          <w:sz w:val="22"/>
          <w:szCs w:val="22"/>
        </w:rPr>
        <w:t>п.п</w:t>
      </w:r>
      <w:proofErr w:type="spellEnd"/>
      <w:r w:rsidRPr="00700D44">
        <w:rPr>
          <w:sz w:val="22"/>
          <w:szCs w:val="22"/>
        </w:rPr>
        <w:t>. 6.1.4., 6.1.5., 6.1.9 настоящего Договора.</w:t>
      </w:r>
    </w:p>
    <w:p w:rsidR="00974F00" w:rsidRPr="00700D44" w:rsidRDefault="00974F00" w:rsidP="008C726E">
      <w:pPr>
        <w:widowControl w:val="0"/>
        <w:ind w:firstLine="720"/>
        <w:jc w:val="both"/>
        <w:rPr>
          <w:sz w:val="22"/>
          <w:szCs w:val="22"/>
        </w:rPr>
      </w:pPr>
      <w:r w:rsidRPr="00700D44">
        <w:rPr>
          <w:sz w:val="22"/>
          <w:szCs w:val="22"/>
        </w:rPr>
        <w:t xml:space="preserve">10.3.4. В случае, если Арендатор не принимает Помещение в срок, указанный в </w:t>
      </w:r>
      <w:proofErr w:type="spellStart"/>
      <w:r w:rsidRPr="00700D44">
        <w:rPr>
          <w:sz w:val="22"/>
          <w:szCs w:val="22"/>
        </w:rPr>
        <w:t>п.п</w:t>
      </w:r>
      <w:proofErr w:type="spellEnd"/>
      <w:r w:rsidRPr="00700D44">
        <w:rPr>
          <w:sz w:val="22"/>
          <w:szCs w:val="22"/>
        </w:rPr>
        <w:t>. 6.1.1. настоящего Договора или не производит оплату согласно п. 4.2., 4.5. настоящего Договора.</w:t>
      </w:r>
    </w:p>
    <w:p w:rsidR="00974F00" w:rsidRPr="00700D44" w:rsidRDefault="00974F00" w:rsidP="008C726E">
      <w:pPr>
        <w:widowControl w:val="0"/>
        <w:ind w:firstLine="720"/>
        <w:jc w:val="both"/>
        <w:rPr>
          <w:sz w:val="22"/>
          <w:szCs w:val="22"/>
        </w:rPr>
      </w:pPr>
      <w:r w:rsidRPr="00700D44">
        <w:rPr>
          <w:sz w:val="22"/>
          <w:szCs w:val="22"/>
        </w:rPr>
        <w:t>10.3.5. В случае нарушения Арендатором п.1.7.-1.7.6. настоящего Договора.</w:t>
      </w:r>
    </w:p>
    <w:p w:rsidR="00974F00" w:rsidRPr="00700D44" w:rsidRDefault="00974F00" w:rsidP="008C726E">
      <w:pPr>
        <w:widowControl w:val="0"/>
        <w:spacing w:after="20"/>
        <w:ind w:right="50" w:firstLine="709"/>
        <w:jc w:val="both"/>
        <w:rPr>
          <w:sz w:val="22"/>
          <w:szCs w:val="22"/>
        </w:rPr>
      </w:pPr>
      <w:r w:rsidRPr="00700D44">
        <w:rPr>
          <w:sz w:val="22"/>
          <w:szCs w:val="22"/>
        </w:rPr>
        <w:t>10.3.6. Если в отношении Арендатора возбуждена процедура несостоятельности (банкротства) или ликвидации.</w:t>
      </w:r>
    </w:p>
    <w:p w:rsidR="00974F00" w:rsidRPr="00700D44" w:rsidRDefault="00974F00" w:rsidP="008C726E">
      <w:pPr>
        <w:widowControl w:val="0"/>
        <w:ind w:firstLine="720"/>
        <w:jc w:val="both"/>
        <w:rPr>
          <w:sz w:val="22"/>
          <w:szCs w:val="22"/>
        </w:rPr>
      </w:pPr>
      <w:r w:rsidRPr="00700D44">
        <w:rPr>
          <w:sz w:val="22"/>
          <w:szCs w:val="22"/>
        </w:rPr>
        <w:t>10.4. Настоящий Договор может быть расторгнут, по требованию Арендатора, без обращения в суд в случае:</w:t>
      </w:r>
    </w:p>
    <w:p w:rsidR="00974F00" w:rsidRPr="00700D44" w:rsidRDefault="00974F00" w:rsidP="008C726E">
      <w:pPr>
        <w:widowControl w:val="0"/>
        <w:ind w:firstLine="720"/>
        <w:jc w:val="both"/>
        <w:rPr>
          <w:sz w:val="22"/>
          <w:szCs w:val="22"/>
        </w:rPr>
      </w:pPr>
      <w:r w:rsidRPr="00700D44">
        <w:rPr>
          <w:sz w:val="22"/>
          <w:szCs w:val="22"/>
        </w:rPr>
        <w:t>10.4.1. Невозможности использовать Помещение по его целевому назначению, в соответствии с условиями настоящего Договора. Расторжение настоящего Договора по указанному основанию возможно до подписания Акта приема-передачи Помещения на условиях настоящего Договора.</w:t>
      </w:r>
    </w:p>
    <w:p w:rsidR="00974F00" w:rsidRPr="00700D44" w:rsidRDefault="00974F00" w:rsidP="008C726E">
      <w:pPr>
        <w:widowControl w:val="0"/>
        <w:ind w:firstLine="720"/>
        <w:jc w:val="both"/>
        <w:rPr>
          <w:sz w:val="22"/>
          <w:szCs w:val="22"/>
        </w:rPr>
      </w:pPr>
      <w:r w:rsidRPr="00700D44">
        <w:rPr>
          <w:sz w:val="22"/>
          <w:szCs w:val="22"/>
        </w:rPr>
        <w:t xml:space="preserve">10.4.2. В любое время по своей инициативе без указания причины прекращения Договора со стороны Арендатора. В этом случае, Арендатор обязан уведомить Арендодателей о расторжении Договора не позднее, чем за 3 (Три) месяца до даты расторжения. В этом </w:t>
      </w:r>
      <w:proofErr w:type="gramStart"/>
      <w:r w:rsidRPr="00700D44">
        <w:rPr>
          <w:sz w:val="22"/>
          <w:szCs w:val="22"/>
        </w:rPr>
        <w:t>случае  под</w:t>
      </w:r>
      <w:proofErr w:type="gramEnd"/>
      <w:r w:rsidRPr="00700D44">
        <w:rPr>
          <w:sz w:val="22"/>
          <w:szCs w:val="22"/>
        </w:rPr>
        <w:t xml:space="preserve"> датой расторжения понимается 92 (Девяносто второй) день с момента вручения другой Стороне  уведомления о расторжении настоящего Договора.</w:t>
      </w:r>
    </w:p>
    <w:p w:rsidR="00974F00" w:rsidRPr="00700D44" w:rsidRDefault="00974F00" w:rsidP="008C726E">
      <w:pPr>
        <w:widowControl w:val="0"/>
        <w:ind w:firstLine="720"/>
        <w:jc w:val="both"/>
        <w:rPr>
          <w:sz w:val="22"/>
          <w:szCs w:val="22"/>
        </w:rPr>
      </w:pPr>
      <w:r w:rsidRPr="00700D44">
        <w:rPr>
          <w:sz w:val="22"/>
          <w:szCs w:val="22"/>
        </w:rPr>
        <w:t xml:space="preserve">10.5. В случаях, предусмотренных п. 10.3., </w:t>
      </w:r>
      <w:proofErr w:type="spellStart"/>
      <w:r w:rsidRPr="00700D44">
        <w:rPr>
          <w:sz w:val="22"/>
          <w:szCs w:val="22"/>
        </w:rPr>
        <w:t>п.п</w:t>
      </w:r>
      <w:proofErr w:type="spellEnd"/>
      <w:r w:rsidRPr="00700D44">
        <w:rPr>
          <w:sz w:val="22"/>
          <w:szCs w:val="22"/>
        </w:rPr>
        <w:t>. 10.4.1. настоящего Договора одна из Сторон направляет другой Стороне письменную претензию с указанием выявленных нарушений. При невозможности разрешения ситуации путем переговоров, и не устранении нарушений, Сторона, желающая расторгнуть настоящий Договор, направляет другой Стороне письменное уведомление о расторжении настоящего Договора.</w:t>
      </w:r>
    </w:p>
    <w:p w:rsidR="00974F00" w:rsidRPr="00700D44" w:rsidRDefault="00974F00" w:rsidP="008C726E">
      <w:pPr>
        <w:widowControl w:val="0"/>
        <w:ind w:firstLine="720"/>
        <w:jc w:val="both"/>
        <w:rPr>
          <w:sz w:val="22"/>
          <w:szCs w:val="22"/>
        </w:rPr>
      </w:pPr>
      <w:r w:rsidRPr="00700D44">
        <w:rPr>
          <w:sz w:val="22"/>
          <w:szCs w:val="22"/>
        </w:rPr>
        <w:t xml:space="preserve"> При расторжении Договора по основанию, </w:t>
      </w:r>
      <w:proofErr w:type="gramStart"/>
      <w:r w:rsidRPr="00700D44">
        <w:rPr>
          <w:sz w:val="22"/>
          <w:szCs w:val="22"/>
        </w:rPr>
        <w:t>указанному  в</w:t>
      </w:r>
      <w:proofErr w:type="gramEnd"/>
      <w:r w:rsidRPr="00700D44">
        <w:rPr>
          <w:sz w:val="22"/>
          <w:szCs w:val="22"/>
        </w:rPr>
        <w:t xml:space="preserve"> п.п.10.3.1.-10.3.6. настоящего Договора Арендодатели уведомляют Арендатора о расторжении за 7 (Семь)</w:t>
      </w:r>
      <w:r w:rsidRPr="00700D44">
        <w:rPr>
          <w:color w:val="FF0000"/>
          <w:sz w:val="22"/>
          <w:szCs w:val="22"/>
        </w:rPr>
        <w:t xml:space="preserve"> </w:t>
      </w:r>
      <w:r w:rsidRPr="00700D44">
        <w:rPr>
          <w:sz w:val="22"/>
          <w:szCs w:val="22"/>
        </w:rPr>
        <w:t xml:space="preserve"> рабочих дней до даты расторжения Договора. В случае, указанном в настоящем абзаце, под датой расторжения понимается 7 (Седьмой) рабочий день с момента вручения другой </w:t>
      </w:r>
      <w:proofErr w:type="gramStart"/>
      <w:r w:rsidRPr="00700D44">
        <w:rPr>
          <w:sz w:val="22"/>
          <w:szCs w:val="22"/>
        </w:rPr>
        <w:t>Стороне  уведомления</w:t>
      </w:r>
      <w:proofErr w:type="gramEnd"/>
      <w:r w:rsidRPr="00700D44">
        <w:rPr>
          <w:sz w:val="22"/>
          <w:szCs w:val="22"/>
        </w:rPr>
        <w:t xml:space="preserve"> о расторжении настоящего Договора.</w:t>
      </w:r>
    </w:p>
    <w:p w:rsidR="00974F00" w:rsidRPr="00700D44" w:rsidRDefault="00974F00" w:rsidP="008C726E">
      <w:pPr>
        <w:pStyle w:val="12"/>
        <w:widowControl w:val="0"/>
        <w:spacing w:line="216" w:lineRule="auto"/>
        <w:ind w:firstLine="567"/>
        <w:jc w:val="both"/>
        <w:rPr>
          <w:sz w:val="22"/>
          <w:szCs w:val="22"/>
        </w:rPr>
      </w:pPr>
    </w:p>
    <w:p w:rsidR="00974F00" w:rsidRPr="00700D44" w:rsidRDefault="00974F00" w:rsidP="008C726E">
      <w:pPr>
        <w:pStyle w:val="12"/>
        <w:widowControl w:val="0"/>
        <w:spacing w:line="216" w:lineRule="auto"/>
        <w:ind w:firstLine="567"/>
        <w:jc w:val="center"/>
        <w:rPr>
          <w:b/>
          <w:sz w:val="22"/>
          <w:szCs w:val="22"/>
        </w:rPr>
      </w:pPr>
      <w:r w:rsidRPr="00700D44">
        <w:rPr>
          <w:b/>
          <w:bCs/>
          <w:sz w:val="22"/>
          <w:szCs w:val="22"/>
        </w:rPr>
        <w:t>11. ПРОЧИЕ УСЛОВИЯ</w:t>
      </w:r>
    </w:p>
    <w:p w:rsidR="00974F00" w:rsidRPr="00700D44" w:rsidRDefault="00974F00" w:rsidP="008C726E">
      <w:pPr>
        <w:widowControl w:val="0"/>
        <w:jc w:val="both"/>
        <w:rPr>
          <w:sz w:val="22"/>
          <w:szCs w:val="22"/>
        </w:rPr>
      </w:pPr>
      <w:r w:rsidRPr="00700D44">
        <w:rPr>
          <w:b/>
          <w:sz w:val="22"/>
          <w:szCs w:val="22"/>
        </w:rPr>
        <w:tab/>
      </w:r>
      <w:r w:rsidRPr="00700D44">
        <w:rPr>
          <w:sz w:val="22"/>
          <w:szCs w:val="22"/>
        </w:rPr>
        <w:t xml:space="preserve">11.1. Споры и разногласия, которые могут возникнуть при исполнении настоящего Договора будут по возможности решаться путем переговоров между Сторонами. Споры и разногласия, неурегулированные путем переговоров, передаются на рассмотрение в Арбитражный </w:t>
      </w:r>
      <w:r w:rsidRPr="00700D44">
        <w:rPr>
          <w:sz w:val="22"/>
          <w:szCs w:val="22"/>
        </w:rPr>
        <w:lastRenderedPageBreak/>
        <w:t xml:space="preserve">суд </w:t>
      </w:r>
      <w:proofErr w:type="spellStart"/>
      <w:r w:rsidRPr="00700D44">
        <w:rPr>
          <w:sz w:val="22"/>
          <w:szCs w:val="22"/>
        </w:rPr>
        <w:t>г.Москвы</w:t>
      </w:r>
      <w:proofErr w:type="spellEnd"/>
      <w:r w:rsidRPr="00700D44">
        <w:rPr>
          <w:sz w:val="22"/>
          <w:szCs w:val="22"/>
        </w:rPr>
        <w:t>.</w:t>
      </w:r>
    </w:p>
    <w:p w:rsidR="00974F00" w:rsidRPr="00700D44" w:rsidRDefault="00BB1AC1" w:rsidP="008C726E">
      <w:pPr>
        <w:widowControl w:val="0"/>
        <w:jc w:val="both"/>
        <w:rPr>
          <w:sz w:val="22"/>
          <w:szCs w:val="22"/>
        </w:rPr>
      </w:pPr>
      <w:r w:rsidRPr="00700D44">
        <w:rPr>
          <w:sz w:val="22"/>
          <w:szCs w:val="22"/>
        </w:rPr>
        <w:tab/>
        <w:t>11.2</w:t>
      </w:r>
      <w:r w:rsidR="00974F00" w:rsidRPr="00700D44">
        <w:rPr>
          <w:sz w:val="22"/>
          <w:szCs w:val="22"/>
        </w:rPr>
        <w:t>. Все изменения и дополнения к настоящему Договору действительны только в том случае, если они оформлены в письменном виде, подписаны надлежаще уполномоченными представителями обеих Сторон и зарегистрированы в установленном законом порядке. Все изменения и дополнения, при условии соблюдения положений настоящего пункта, становятся неотъемлемой частью настоящего Договора.</w:t>
      </w:r>
    </w:p>
    <w:p w:rsidR="00974F00" w:rsidRPr="00700D44" w:rsidRDefault="00BB1AC1" w:rsidP="008C726E">
      <w:pPr>
        <w:widowControl w:val="0"/>
        <w:jc w:val="both"/>
        <w:rPr>
          <w:sz w:val="22"/>
          <w:szCs w:val="22"/>
        </w:rPr>
      </w:pPr>
      <w:r w:rsidRPr="00700D44">
        <w:rPr>
          <w:sz w:val="22"/>
          <w:szCs w:val="22"/>
        </w:rPr>
        <w:tab/>
        <w:t>11.3</w:t>
      </w:r>
      <w:r w:rsidR="00974F00" w:rsidRPr="00700D44">
        <w:rPr>
          <w:sz w:val="22"/>
          <w:szCs w:val="22"/>
        </w:rPr>
        <w:t>. Любая информация о финансовом положении Сторон и условиях</w:t>
      </w:r>
      <w:r w:rsidR="00974F00" w:rsidRPr="00700D44">
        <w:rPr>
          <w:sz w:val="22"/>
          <w:szCs w:val="22"/>
        </w:rPr>
        <w:br/>
        <w:t>настоящего Договора считается конфиденциальной и не подлежит разглашению третьим лицам. Иные условия конфиденциальности устанавливаются по требованию любой из Сторон. Нарушение одной из Сторон условий конфиденциальности позволяет другой Стороне требовать возмещения понесенных ею убытков в соответствии с действующим законодательством Российской Федерации.</w:t>
      </w:r>
    </w:p>
    <w:p w:rsidR="00974F00" w:rsidRPr="00700D44" w:rsidRDefault="00BB1AC1" w:rsidP="008C726E">
      <w:pPr>
        <w:widowControl w:val="0"/>
        <w:jc w:val="both"/>
        <w:rPr>
          <w:sz w:val="22"/>
          <w:szCs w:val="22"/>
        </w:rPr>
      </w:pPr>
      <w:r w:rsidRPr="00700D44">
        <w:rPr>
          <w:sz w:val="22"/>
          <w:szCs w:val="22"/>
        </w:rPr>
        <w:tab/>
        <w:t>11.4</w:t>
      </w:r>
      <w:r w:rsidR="00974F00" w:rsidRPr="00700D44">
        <w:rPr>
          <w:sz w:val="22"/>
          <w:szCs w:val="22"/>
        </w:rPr>
        <w:t>. Уведомления, извещения, иная корреспонденция, для которых настоящим Договором предусмотрена письменная форма, направляются Сторонами друг другу курьером или заказными письмами с уведомлением о вручении по почтовым адресам, указанным в настоящем Договоре, либо вручаются под расписку уполномоченным представителям Сторон, если настоящим Договором не предусмотрено иное.</w:t>
      </w:r>
    </w:p>
    <w:p w:rsidR="00974F00" w:rsidRPr="00700D44" w:rsidRDefault="00974F00" w:rsidP="008C726E">
      <w:pPr>
        <w:widowControl w:val="0"/>
        <w:jc w:val="both"/>
        <w:rPr>
          <w:sz w:val="22"/>
          <w:szCs w:val="22"/>
        </w:rPr>
      </w:pPr>
      <w:r w:rsidRPr="00700D44">
        <w:rPr>
          <w:sz w:val="22"/>
          <w:szCs w:val="22"/>
        </w:rPr>
        <w:t xml:space="preserve">При получении уведомления или сообщения, требующего подписания или ответа, Сторона его получившая обязана в течение </w:t>
      </w:r>
      <w:r w:rsidRPr="00700D44">
        <w:rPr>
          <w:color w:val="000000"/>
          <w:sz w:val="22"/>
          <w:szCs w:val="22"/>
        </w:rPr>
        <w:t>10 (Десяти) дней направить письменный ответ другой Стороне</w:t>
      </w:r>
      <w:r w:rsidRPr="00700D44">
        <w:rPr>
          <w:sz w:val="22"/>
          <w:szCs w:val="22"/>
        </w:rPr>
        <w:t>, если настоящим Договором не предусмотрено иное.</w:t>
      </w:r>
    </w:p>
    <w:p w:rsidR="00974F00" w:rsidRPr="00700D44" w:rsidRDefault="00BB1AC1" w:rsidP="008C726E">
      <w:pPr>
        <w:widowControl w:val="0"/>
        <w:jc w:val="both"/>
        <w:rPr>
          <w:sz w:val="22"/>
          <w:szCs w:val="22"/>
        </w:rPr>
      </w:pPr>
      <w:r w:rsidRPr="00700D44">
        <w:rPr>
          <w:sz w:val="22"/>
          <w:szCs w:val="22"/>
        </w:rPr>
        <w:tab/>
        <w:t>11.5</w:t>
      </w:r>
      <w:r w:rsidR="00974F00" w:rsidRPr="00700D44">
        <w:rPr>
          <w:sz w:val="22"/>
          <w:szCs w:val="22"/>
        </w:rPr>
        <w:t xml:space="preserve">. Документы, передаваемые Сторонами в связи с выполнением настоящего Договора, считаются полученными в следующих случаях: </w:t>
      </w:r>
    </w:p>
    <w:p w:rsidR="00974F00" w:rsidRPr="00700D44" w:rsidRDefault="00974F00" w:rsidP="008C726E">
      <w:pPr>
        <w:widowControl w:val="0"/>
        <w:ind w:firstLine="851"/>
        <w:jc w:val="both"/>
        <w:rPr>
          <w:sz w:val="22"/>
          <w:szCs w:val="22"/>
        </w:rPr>
      </w:pPr>
      <w:r w:rsidRPr="00700D44">
        <w:rPr>
          <w:sz w:val="22"/>
          <w:szCs w:val="22"/>
        </w:rPr>
        <w:t>- наличия на копии документа отметки Стороны о его принятии, заверенной подписью уполномоченного представителя;</w:t>
      </w:r>
    </w:p>
    <w:p w:rsidR="00974F00" w:rsidRPr="00700D44" w:rsidRDefault="00974F00" w:rsidP="008C726E">
      <w:pPr>
        <w:widowControl w:val="0"/>
        <w:ind w:firstLine="851"/>
        <w:jc w:val="both"/>
        <w:outlineLvl w:val="0"/>
        <w:rPr>
          <w:sz w:val="22"/>
          <w:szCs w:val="22"/>
        </w:rPr>
      </w:pPr>
      <w:r w:rsidRPr="00700D44">
        <w:rPr>
          <w:sz w:val="22"/>
          <w:szCs w:val="22"/>
        </w:rPr>
        <w:t> - получения Стороной, направившей заказное почтовое отправление другой Стороне, уведомления о вручении этого отправления;</w:t>
      </w:r>
    </w:p>
    <w:p w:rsidR="00974F00" w:rsidRPr="00700D44" w:rsidRDefault="00974F00" w:rsidP="008C726E">
      <w:pPr>
        <w:pStyle w:val="14"/>
        <w:widowControl w:val="0"/>
        <w:ind w:firstLine="709"/>
        <w:jc w:val="both"/>
        <w:rPr>
          <w:rFonts w:ascii="Times New Roman" w:eastAsia="MS Mincho" w:hAnsi="Times New Roman" w:cs="Times New Roman"/>
          <w:sz w:val="22"/>
          <w:szCs w:val="22"/>
        </w:rPr>
      </w:pPr>
      <w:r w:rsidRPr="00700D44">
        <w:rPr>
          <w:sz w:val="22"/>
          <w:szCs w:val="22"/>
        </w:rPr>
        <w:t> </w:t>
      </w:r>
      <w:r w:rsidRPr="00700D44">
        <w:rPr>
          <w:rFonts w:ascii="Times New Roman" w:hAnsi="Times New Roman" w:cs="Times New Roman"/>
          <w:sz w:val="22"/>
          <w:szCs w:val="22"/>
        </w:rPr>
        <w:t xml:space="preserve">- получения Стороной, направившей заказное почтовое отправление другой Стороне по указанному в настоящем Договоре или измененному в соответствии с установленным им порядком почтовому адресу, уведомления о невозможности вручения вследствие отсутствия </w:t>
      </w:r>
      <w:proofErr w:type="gramStart"/>
      <w:r w:rsidRPr="00700D44">
        <w:rPr>
          <w:rFonts w:ascii="Times New Roman" w:hAnsi="Times New Roman" w:cs="Times New Roman"/>
          <w:sz w:val="22"/>
          <w:szCs w:val="22"/>
        </w:rPr>
        <w:t>адресата  или</w:t>
      </w:r>
      <w:proofErr w:type="gramEnd"/>
      <w:r w:rsidRPr="00700D44">
        <w:rPr>
          <w:rFonts w:ascii="Times New Roman" w:hAnsi="Times New Roman" w:cs="Times New Roman"/>
          <w:sz w:val="22"/>
          <w:szCs w:val="22"/>
        </w:rPr>
        <w:t xml:space="preserve"> отказа адресата в получении почтового отправления.</w:t>
      </w:r>
    </w:p>
    <w:p w:rsidR="00974F00" w:rsidRPr="00700D44" w:rsidRDefault="00974F00" w:rsidP="008C726E">
      <w:pPr>
        <w:pStyle w:val="14"/>
        <w:widowControl w:val="0"/>
        <w:ind w:firstLine="709"/>
        <w:jc w:val="both"/>
        <w:rPr>
          <w:rFonts w:ascii="Times New Roman" w:eastAsia="MS Mincho" w:hAnsi="Times New Roman" w:cs="Times New Roman"/>
          <w:sz w:val="22"/>
          <w:szCs w:val="22"/>
        </w:rPr>
      </w:pPr>
      <w:r w:rsidRPr="00700D44">
        <w:rPr>
          <w:rFonts w:ascii="Times New Roman" w:hAnsi="Times New Roman" w:cs="Times New Roman"/>
          <w:sz w:val="22"/>
          <w:szCs w:val="22"/>
        </w:rPr>
        <w:t>Если какая-либо из Сторон уклоняется от получения уведомления под расписку, на таком уведомлении ставится отметка об отказе получения с подписью двух независимых лиц, в этом случае уведомление считается доставленным со всеми вытекающими из этого обязательствами.</w:t>
      </w:r>
    </w:p>
    <w:p w:rsidR="00974F00" w:rsidRPr="00700D44" w:rsidRDefault="00BB1AC1" w:rsidP="008C726E">
      <w:pPr>
        <w:widowControl w:val="0"/>
        <w:jc w:val="both"/>
        <w:rPr>
          <w:sz w:val="22"/>
          <w:szCs w:val="22"/>
        </w:rPr>
      </w:pPr>
      <w:r w:rsidRPr="00700D44">
        <w:rPr>
          <w:sz w:val="22"/>
          <w:szCs w:val="22"/>
        </w:rPr>
        <w:tab/>
        <w:t>11.6</w:t>
      </w:r>
      <w:r w:rsidR="00974F00" w:rsidRPr="00700D44">
        <w:rPr>
          <w:sz w:val="22"/>
          <w:szCs w:val="22"/>
        </w:rPr>
        <w:t xml:space="preserve">. В случае изменения банковских реквизитов, почтового адреса Сторона обязана немедленно направить в предусмотренном выше порядке извещение другой Стороне с указанием своих новых банковских реквизитов, нового адреса. </w:t>
      </w:r>
    </w:p>
    <w:p w:rsidR="00974F00" w:rsidRPr="00700D44" w:rsidRDefault="00974F00" w:rsidP="008C726E">
      <w:pPr>
        <w:widowControl w:val="0"/>
        <w:suppressAutoHyphens/>
        <w:ind w:firstLine="709"/>
        <w:jc w:val="both"/>
        <w:rPr>
          <w:sz w:val="22"/>
        </w:rPr>
      </w:pPr>
      <w:r w:rsidRPr="00700D44">
        <w:rPr>
          <w:sz w:val="22"/>
          <w:szCs w:val="22"/>
        </w:rPr>
        <w:t xml:space="preserve">В случае отсутствия информирования или несвоевременного </w:t>
      </w:r>
      <w:proofErr w:type="gramStart"/>
      <w:r w:rsidRPr="00700D44">
        <w:rPr>
          <w:sz w:val="22"/>
          <w:szCs w:val="22"/>
        </w:rPr>
        <w:t>информирования  об</w:t>
      </w:r>
      <w:proofErr w:type="gramEnd"/>
      <w:r w:rsidRPr="00700D44">
        <w:rPr>
          <w:sz w:val="22"/>
          <w:szCs w:val="22"/>
        </w:rPr>
        <w:t xml:space="preserve"> изменении реквизитов одной из Сторон, все уведомления и иные действия, совершенные по старым реквизитам, считаются направленными должным образом</w:t>
      </w:r>
      <w:r w:rsidRPr="00700D44">
        <w:rPr>
          <w:rFonts w:eastAsia="MS Mincho"/>
          <w:sz w:val="22"/>
          <w:szCs w:val="22"/>
        </w:rPr>
        <w:t xml:space="preserve"> и доставленными, даже если адресат по этому адресу более не находится и не значится. </w:t>
      </w:r>
      <w:r w:rsidRPr="00700D44">
        <w:rPr>
          <w:sz w:val="22"/>
          <w:szCs w:val="22"/>
        </w:rPr>
        <w:t>Сторона, не сообщившая об изменениях, несет все расходы и риски наступления неблагоприятных последствий, которые у нее возникли в связи с таковым не уведомлением.</w:t>
      </w:r>
    </w:p>
    <w:p w:rsidR="00974F00" w:rsidRPr="00700D44" w:rsidRDefault="00BB1AC1" w:rsidP="008C726E">
      <w:pPr>
        <w:widowControl w:val="0"/>
        <w:jc w:val="both"/>
        <w:rPr>
          <w:sz w:val="22"/>
          <w:szCs w:val="22"/>
        </w:rPr>
      </w:pPr>
      <w:r w:rsidRPr="00700D44">
        <w:rPr>
          <w:sz w:val="22"/>
          <w:szCs w:val="22"/>
        </w:rPr>
        <w:tab/>
        <w:t>11.7</w:t>
      </w:r>
      <w:r w:rsidR="00974F00" w:rsidRPr="00700D44">
        <w:rPr>
          <w:sz w:val="22"/>
          <w:szCs w:val="22"/>
        </w:rPr>
        <w:t>. С момента подписания настоящего Договора вся предшествующая переписка, документы и материалы переговоров между Сторонами по вопросам, являющимся предметом настоящего Договора, утрачивают силу.</w:t>
      </w:r>
    </w:p>
    <w:p w:rsidR="00974F00" w:rsidRPr="00700D44" w:rsidRDefault="00BB1AC1" w:rsidP="008C726E">
      <w:pPr>
        <w:pStyle w:val="14"/>
        <w:widowControl w:val="0"/>
        <w:ind w:right="23" w:firstLine="709"/>
        <w:jc w:val="both"/>
        <w:rPr>
          <w:rFonts w:ascii="Times New Roman" w:hAnsi="Times New Roman" w:cs="Times New Roman"/>
          <w:sz w:val="22"/>
          <w:szCs w:val="22"/>
        </w:rPr>
      </w:pPr>
      <w:r w:rsidRPr="00700D44">
        <w:rPr>
          <w:rFonts w:ascii="Times New Roman" w:hAnsi="Times New Roman" w:cs="Times New Roman"/>
          <w:sz w:val="22"/>
          <w:szCs w:val="22"/>
        </w:rPr>
        <w:t>11.8</w:t>
      </w:r>
      <w:r w:rsidR="00974F00" w:rsidRPr="00700D44">
        <w:rPr>
          <w:rFonts w:ascii="Times New Roman" w:hAnsi="Times New Roman" w:cs="Times New Roman"/>
          <w:sz w:val="22"/>
          <w:szCs w:val="22"/>
        </w:rPr>
        <w:t>. Стороны гарантируют друг другу, что в соответствии с законодательством РФ, они не ограничены каким-либо образом в своих полномочиях по подписанию настоящего Договора.</w:t>
      </w:r>
    </w:p>
    <w:p w:rsidR="00974F00" w:rsidRPr="00700D44" w:rsidRDefault="00974F00" w:rsidP="008C726E">
      <w:pPr>
        <w:widowControl w:val="0"/>
        <w:jc w:val="both"/>
        <w:rPr>
          <w:sz w:val="22"/>
          <w:szCs w:val="22"/>
        </w:rPr>
      </w:pPr>
      <w:r w:rsidRPr="00700D44">
        <w:rPr>
          <w:sz w:val="22"/>
          <w:szCs w:val="22"/>
        </w:rPr>
        <w:tab/>
        <w:t>11.</w:t>
      </w:r>
      <w:r w:rsidR="00BB1AC1" w:rsidRPr="00700D44">
        <w:rPr>
          <w:sz w:val="22"/>
          <w:szCs w:val="22"/>
        </w:rPr>
        <w:t>9</w:t>
      </w:r>
      <w:r w:rsidRPr="00700D44">
        <w:rPr>
          <w:sz w:val="22"/>
          <w:szCs w:val="22"/>
        </w:rPr>
        <w:t>. Все Приложения к настоящему Договору совершаются в письменной форме, и с момента подписания Сторонами являются неотъемлемой частью настоящего Договора.</w:t>
      </w:r>
    </w:p>
    <w:p w:rsidR="00974F00" w:rsidRPr="00700D44" w:rsidRDefault="00BB1AC1" w:rsidP="008C726E">
      <w:pPr>
        <w:widowControl w:val="0"/>
        <w:jc w:val="both"/>
        <w:rPr>
          <w:sz w:val="22"/>
          <w:szCs w:val="22"/>
        </w:rPr>
      </w:pPr>
      <w:r w:rsidRPr="00700D44">
        <w:rPr>
          <w:sz w:val="22"/>
          <w:szCs w:val="22"/>
        </w:rPr>
        <w:tab/>
        <w:t>11.10</w:t>
      </w:r>
      <w:r w:rsidR="00974F00" w:rsidRPr="00700D44">
        <w:rPr>
          <w:sz w:val="22"/>
          <w:szCs w:val="22"/>
        </w:rPr>
        <w:t>. Каждая из Сторон обязана подписать и вручить другой Стороне все документы, которые могут обоснованно потребоваться для выполнения всех условий настоящего Договора.</w:t>
      </w:r>
    </w:p>
    <w:p w:rsidR="00974F00" w:rsidRPr="00700D44" w:rsidRDefault="00BB1AC1" w:rsidP="008C726E">
      <w:pPr>
        <w:pStyle w:val="14"/>
        <w:widowControl w:val="0"/>
        <w:spacing w:after="20"/>
        <w:ind w:firstLine="709"/>
        <w:jc w:val="both"/>
        <w:rPr>
          <w:rFonts w:ascii="Times New Roman" w:hAnsi="Times New Roman" w:cs="Times New Roman"/>
          <w:sz w:val="22"/>
          <w:szCs w:val="22"/>
        </w:rPr>
      </w:pPr>
      <w:r w:rsidRPr="00700D44">
        <w:rPr>
          <w:rFonts w:ascii="Times New Roman" w:hAnsi="Times New Roman" w:cs="Times New Roman"/>
          <w:sz w:val="22"/>
          <w:szCs w:val="22"/>
        </w:rPr>
        <w:t>11.11</w:t>
      </w:r>
      <w:r w:rsidR="00974F00" w:rsidRPr="00700D44">
        <w:rPr>
          <w:rFonts w:ascii="Times New Roman" w:hAnsi="Times New Roman" w:cs="Times New Roman"/>
          <w:sz w:val="22"/>
          <w:szCs w:val="22"/>
        </w:rPr>
        <w:t xml:space="preserve">. Если какое-либо из положений Договора становится недействительным, это не затрагивает действительности остальных его положений. В случае необходимости, Стороны должны договориться о замене недействительного положения таким положением, которое позволяет достичь сходного экономического результата. </w:t>
      </w:r>
    </w:p>
    <w:p w:rsidR="00974F00" w:rsidRPr="00700D44" w:rsidRDefault="00974F00" w:rsidP="008C726E">
      <w:pPr>
        <w:widowControl w:val="0"/>
        <w:jc w:val="both"/>
        <w:rPr>
          <w:sz w:val="22"/>
          <w:szCs w:val="22"/>
        </w:rPr>
      </w:pPr>
      <w:r w:rsidRPr="00700D44">
        <w:rPr>
          <w:sz w:val="22"/>
          <w:szCs w:val="22"/>
        </w:rPr>
        <w:tab/>
        <w:t>11.1</w:t>
      </w:r>
      <w:r w:rsidR="00BB1AC1" w:rsidRPr="00700D44">
        <w:rPr>
          <w:sz w:val="22"/>
          <w:szCs w:val="22"/>
        </w:rPr>
        <w:t>2</w:t>
      </w:r>
      <w:r w:rsidRPr="00700D44">
        <w:rPr>
          <w:sz w:val="22"/>
          <w:szCs w:val="22"/>
        </w:rPr>
        <w:t>. Все, что не урегулировано настоящим Договором оформляется дополнительным соглашением к настоящему Договору и/или регулируется действующим законодательством.</w:t>
      </w:r>
    </w:p>
    <w:p w:rsidR="00BB1AC1" w:rsidRPr="00700D44" w:rsidRDefault="00BB1AC1" w:rsidP="008C726E">
      <w:pPr>
        <w:widowControl w:val="0"/>
        <w:ind w:firstLine="709"/>
        <w:jc w:val="both"/>
        <w:rPr>
          <w:sz w:val="22"/>
          <w:szCs w:val="22"/>
        </w:rPr>
      </w:pPr>
      <w:r w:rsidRPr="00700D44">
        <w:rPr>
          <w:sz w:val="22"/>
          <w:szCs w:val="22"/>
        </w:rPr>
        <w:lastRenderedPageBreak/>
        <w:t xml:space="preserve">11.13. Настоящий Договор составлен в </w:t>
      </w:r>
      <w:r w:rsidR="003008E1" w:rsidRPr="00700D44">
        <w:rPr>
          <w:sz w:val="22"/>
          <w:szCs w:val="22"/>
        </w:rPr>
        <w:t>трех</w:t>
      </w:r>
      <w:r w:rsidRPr="00700D44">
        <w:rPr>
          <w:sz w:val="22"/>
          <w:szCs w:val="22"/>
        </w:rPr>
        <w:t xml:space="preserve"> экземплярах на русском языке, имеющих одинаковую юридическую силу, по одному экземпляру для каждой из Сторон.</w:t>
      </w:r>
    </w:p>
    <w:p w:rsidR="00974F00" w:rsidRPr="00700D44" w:rsidRDefault="00974F00" w:rsidP="008C726E">
      <w:pPr>
        <w:widowControl w:val="0"/>
        <w:jc w:val="both"/>
        <w:rPr>
          <w:sz w:val="22"/>
          <w:szCs w:val="22"/>
        </w:rPr>
      </w:pPr>
      <w:r w:rsidRPr="00700D44">
        <w:rPr>
          <w:sz w:val="22"/>
          <w:szCs w:val="22"/>
        </w:rPr>
        <w:tab/>
        <w:t>11.14. Настоящий Договор имеет следующие приложения, которые являются его неотъемлемой частью:</w:t>
      </w:r>
    </w:p>
    <w:p w:rsidR="009B4563" w:rsidRPr="00700D44" w:rsidRDefault="009B4563" w:rsidP="008C726E">
      <w:pPr>
        <w:widowControl w:val="0"/>
        <w:ind w:firstLine="567"/>
        <w:jc w:val="both"/>
        <w:rPr>
          <w:sz w:val="22"/>
        </w:rPr>
      </w:pPr>
      <w:r w:rsidRPr="00700D44">
        <w:rPr>
          <w:sz w:val="22"/>
        </w:rPr>
        <w:t>Приложение №1 - План расположения Помещения (поэтажный план и экспликация).</w:t>
      </w:r>
    </w:p>
    <w:p w:rsidR="009B4563" w:rsidRPr="00700D44" w:rsidRDefault="009B4563" w:rsidP="008C726E">
      <w:pPr>
        <w:widowControl w:val="0"/>
        <w:ind w:firstLine="567"/>
        <w:jc w:val="both"/>
        <w:rPr>
          <w:sz w:val="22"/>
          <w:szCs w:val="22"/>
        </w:rPr>
      </w:pPr>
      <w:r w:rsidRPr="00700D44">
        <w:rPr>
          <w:sz w:val="22"/>
          <w:szCs w:val="22"/>
        </w:rPr>
        <w:t>Приложение №2 - Выписка из ЕГРН от «13» февраля 2017 г. №77/100/371/2017-667.</w:t>
      </w:r>
    </w:p>
    <w:p w:rsidR="009B4563" w:rsidRPr="00700D44" w:rsidRDefault="009B4563" w:rsidP="008C726E">
      <w:pPr>
        <w:widowControl w:val="0"/>
        <w:ind w:firstLine="567"/>
        <w:rPr>
          <w:sz w:val="22"/>
          <w:szCs w:val="22"/>
        </w:rPr>
      </w:pPr>
      <w:r w:rsidRPr="00700D44">
        <w:rPr>
          <w:sz w:val="22"/>
          <w:szCs w:val="22"/>
        </w:rPr>
        <w:t>Приложение № 3 - Акт приема-передачи Помещения;</w:t>
      </w:r>
    </w:p>
    <w:p w:rsidR="009B4563" w:rsidRPr="00700D44" w:rsidRDefault="009B4563" w:rsidP="008C726E">
      <w:pPr>
        <w:pStyle w:val="21"/>
        <w:widowControl w:val="0"/>
        <w:tabs>
          <w:tab w:val="left" w:pos="426"/>
          <w:tab w:val="left" w:pos="851"/>
          <w:tab w:val="left" w:pos="993"/>
        </w:tabs>
        <w:spacing w:after="0" w:line="240" w:lineRule="auto"/>
        <w:ind w:left="0" w:firstLine="567"/>
        <w:jc w:val="both"/>
        <w:rPr>
          <w:rFonts w:ascii="Times New Roman" w:hAnsi="Times New Roman"/>
          <w:sz w:val="22"/>
          <w:szCs w:val="22"/>
        </w:rPr>
      </w:pPr>
      <w:r w:rsidRPr="00700D44">
        <w:rPr>
          <w:rFonts w:ascii="Times New Roman" w:hAnsi="Times New Roman"/>
          <w:sz w:val="22"/>
          <w:szCs w:val="22"/>
        </w:rPr>
        <w:t>Приложение №</w:t>
      </w:r>
      <w:r w:rsidR="001C475C" w:rsidRPr="00700D44">
        <w:rPr>
          <w:rFonts w:ascii="Times New Roman" w:hAnsi="Times New Roman"/>
          <w:sz w:val="22"/>
          <w:szCs w:val="22"/>
        </w:rPr>
        <w:t xml:space="preserve"> </w:t>
      </w:r>
      <w:r w:rsidRPr="00700D44">
        <w:rPr>
          <w:rFonts w:ascii="Times New Roman" w:hAnsi="Times New Roman"/>
          <w:sz w:val="22"/>
          <w:szCs w:val="22"/>
        </w:rPr>
        <w:t>4 - Форма Акта возврата Помещения.</w:t>
      </w:r>
    </w:p>
    <w:p w:rsidR="009B4563" w:rsidRPr="00700D44" w:rsidRDefault="009B4563" w:rsidP="008C726E">
      <w:pPr>
        <w:widowControl w:val="0"/>
        <w:ind w:firstLine="567"/>
        <w:jc w:val="both"/>
        <w:rPr>
          <w:sz w:val="22"/>
          <w:szCs w:val="22"/>
        </w:rPr>
      </w:pPr>
      <w:r w:rsidRPr="00700D44">
        <w:rPr>
          <w:sz w:val="22"/>
          <w:szCs w:val="22"/>
        </w:rPr>
        <w:t>Приложение №</w:t>
      </w:r>
      <w:r w:rsidR="001C475C" w:rsidRPr="00700D44">
        <w:rPr>
          <w:sz w:val="22"/>
          <w:szCs w:val="22"/>
        </w:rPr>
        <w:t xml:space="preserve">5 - </w:t>
      </w:r>
      <w:r w:rsidRPr="00700D44">
        <w:rPr>
          <w:sz w:val="22"/>
          <w:szCs w:val="22"/>
        </w:rPr>
        <w:t>Акт по разграничению ответственности за эксплуатацию, ремонт, техническое и аварийное обслуживание внутридомовых инженерных сетей, устройств и оборудования между Управляющей компанией, Арендатором и Арендодателями.</w:t>
      </w:r>
    </w:p>
    <w:p w:rsidR="00974F00" w:rsidRPr="00700D44" w:rsidRDefault="00974F00" w:rsidP="008C726E">
      <w:pPr>
        <w:widowControl w:val="0"/>
        <w:jc w:val="both"/>
        <w:rPr>
          <w:sz w:val="16"/>
          <w:szCs w:val="16"/>
        </w:rPr>
      </w:pPr>
    </w:p>
    <w:p w:rsidR="00974F00" w:rsidRPr="00700D44" w:rsidRDefault="00974F00" w:rsidP="008C726E">
      <w:pPr>
        <w:widowControl w:val="0"/>
        <w:numPr>
          <w:ilvl w:val="0"/>
          <w:numId w:val="1"/>
        </w:numPr>
        <w:jc w:val="center"/>
        <w:rPr>
          <w:b/>
          <w:bCs/>
          <w:sz w:val="22"/>
          <w:szCs w:val="22"/>
        </w:rPr>
      </w:pPr>
      <w:r w:rsidRPr="00700D44">
        <w:rPr>
          <w:b/>
          <w:bCs/>
          <w:sz w:val="22"/>
          <w:szCs w:val="22"/>
        </w:rPr>
        <w:t>АДРЕСА, РЕКВИЗИТЫ</w:t>
      </w:r>
    </w:p>
    <w:p w:rsidR="00974F00" w:rsidRPr="00700D44" w:rsidRDefault="00974F00" w:rsidP="008C726E">
      <w:pPr>
        <w:widowControl w:val="0"/>
        <w:jc w:val="both"/>
        <w:rPr>
          <w:b/>
          <w:sz w:val="22"/>
          <w:szCs w:val="22"/>
        </w:rPr>
      </w:pPr>
      <w:r w:rsidRPr="00700D44">
        <w:rPr>
          <w:b/>
          <w:bCs/>
          <w:sz w:val="22"/>
          <w:szCs w:val="22"/>
        </w:rPr>
        <w:t xml:space="preserve">АРЕНДОДАТЕЛИ: </w:t>
      </w:r>
    </w:p>
    <w:p w:rsidR="001C475C" w:rsidRPr="00700D44" w:rsidRDefault="001C475C" w:rsidP="008C726E">
      <w:pPr>
        <w:widowControl w:val="0"/>
        <w:jc w:val="both"/>
        <w:rPr>
          <w:b/>
          <w:sz w:val="22"/>
          <w:szCs w:val="22"/>
        </w:rPr>
      </w:pPr>
    </w:p>
    <w:p w:rsidR="00974F00" w:rsidRPr="00700D44" w:rsidRDefault="00974F00" w:rsidP="008C726E">
      <w:pPr>
        <w:widowControl w:val="0"/>
        <w:jc w:val="both"/>
        <w:rPr>
          <w:b/>
          <w:sz w:val="22"/>
          <w:szCs w:val="22"/>
        </w:rPr>
      </w:pPr>
      <w:r w:rsidRPr="00700D44">
        <w:rPr>
          <w:b/>
          <w:bCs/>
          <w:sz w:val="22"/>
          <w:szCs w:val="22"/>
        </w:rPr>
        <w:t>АРЕНДОДАТЕЛЬ-1:</w:t>
      </w:r>
    </w:p>
    <w:p w:rsidR="009B4563" w:rsidRPr="00700D44" w:rsidRDefault="004B6089" w:rsidP="008C726E">
      <w:pPr>
        <w:widowControl w:val="0"/>
        <w:jc w:val="both"/>
        <w:rPr>
          <w:b/>
          <w:sz w:val="22"/>
          <w:szCs w:val="22"/>
        </w:rPr>
      </w:pPr>
      <w:r w:rsidRPr="00700D44">
        <w:rPr>
          <w:b/>
          <w:color w:val="000000" w:themeColor="text1"/>
          <w:sz w:val="22"/>
        </w:rPr>
        <w:t xml:space="preserve">Индивидуальный предприниматель Саакян Рубен </w:t>
      </w:r>
      <w:proofErr w:type="spellStart"/>
      <w:r w:rsidRPr="00700D44">
        <w:rPr>
          <w:b/>
          <w:color w:val="000000" w:themeColor="text1"/>
          <w:sz w:val="22"/>
        </w:rPr>
        <w:t>Виленович</w:t>
      </w:r>
      <w:proofErr w:type="spellEnd"/>
      <w:r w:rsidRPr="00700D44">
        <w:rPr>
          <w:b/>
          <w:color w:val="000000" w:themeColor="text1"/>
          <w:sz w:val="22"/>
        </w:rPr>
        <w:t>, 15.08.1964 г.р., паспорт: серия 4510 № 269084, выдан 11.09.2009 года Отделением по району Таганский ОУФМС России по гор. Москве в ЦАО, код подразделения 770-009, зарегистрирован по адресу: г. Москва, ул. </w:t>
      </w:r>
      <w:proofErr w:type="spellStart"/>
      <w:r w:rsidRPr="00700D44">
        <w:rPr>
          <w:b/>
          <w:color w:val="000000" w:themeColor="text1"/>
          <w:sz w:val="22"/>
        </w:rPr>
        <w:t>Стройковская</w:t>
      </w:r>
      <w:proofErr w:type="spellEnd"/>
      <w:r w:rsidRPr="00700D44">
        <w:rPr>
          <w:b/>
          <w:color w:val="000000" w:themeColor="text1"/>
          <w:sz w:val="22"/>
        </w:rPr>
        <w:t xml:space="preserve">, д. 6, кв. 2, ОГРНИП </w:t>
      </w:r>
      <w:r w:rsidRPr="00700D44">
        <w:rPr>
          <w:b/>
          <w:bCs/>
          <w:color w:val="000000" w:themeColor="text1"/>
          <w:sz w:val="22"/>
        </w:rPr>
        <w:t xml:space="preserve">308770000144613, </w:t>
      </w:r>
      <w:r w:rsidRPr="00700D44">
        <w:rPr>
          <w:b/>
          <w:color w:val="000000" w:themeColor="text1"/>
          <w:sz w:val="22"/>
        </w:rPr>
        <w:t xml:space="preserve">ИНН 772818725090, р/с </w:t>
      </w:r>
      <w:r w:rsidRPr="00700D44">
        <w:rPr>
          <w:b/>
          <w:color w:val="000000" w:themeColor="text1"/>
          <w:sz w:val="22"/>
          <w:szCs w:val="28"/>
        </w:rPr>
        <w:t>40802810687340000071</w:t>
      </w:r>
      <w:r w:rsidRPr="00700D44">
        <w:rPr>
          <w:b/>
          <w:color w:val="000000" w:themeColor="text1"/>
          <w:sz w:val="22"/>
        </w:rPr>
        <w:t xml:space="preserve"> Московском филиале ПАО РОСБАНК, </w:t>
      </w:r>
      <w:proofErr w:type="gramStart"/>
      <w:r w:rsidRPr="00700D44">
        <w:rPr>
          <w:b/>
          <w:color w:val="000000" w:themeColor="text1"/>
          <w:sz w:val="22"/>
        </w:rPr>
        <w:t xml:space="preserve">БИК  </w:t>
      </w:r>
      <w:r w:rsidRPr="00700D44">
        <w:rPr>
          <w:b/>
          <w:color w:val="000000" w:themeColor="text1"/>
          <w:sz w:val="22"/>
          <w:szCs w:val="28"/>
        </w:rPr>
        <w:t>044525256</w:t>
      </w:r>
      <w:proofErr w:type="gramEnd"/>
      <w:r w:rsidRPr="00700D44">
        <w:rPr>
          <w:b/>
          <w:color w:val="000000" w:themeColor="text1"/>
          <w:sz w:val="22"/>
        </w:rPr>
        <w:t xml:space="preserve">, </w:t>
      </w:r>
      <w:proofErr w:type="spellStart"/>
      <w:r w:rsidRPr="00700D44">
        <w:rPr>
          <w:b/>
          <w:color w:val="000000" w:themeColor="text1"/>
          <w:sz w:val="22"/>
        </w:rPr>
        <w:t>кор</w:t>
      </w:r>
      <w:proofErr w:type="spellEnd"/>
      <w:r w:rsidRPr="00700D44">
        <w:rPr>
          <w:b/>
          <w:color w:val="000000" w:themeColor="text1"/>
          <w:sz w:val="22"/>
        </w:rPr>
        <w:t xml:space="preserve">. </w:t>
      </w:r>
      <w:proofErr w:type="spellStart"/>
      <w:r w:rsidRPr="00700D44">
        <w:rPr>
          <w:b/>
          <w:color w:val="000000" w:themeColor="text1"/>
          <w:sz w:val="22"/>
        </w:rPr>
        <w:t>сч</w:t>
      </w:r>
      <w:proofErr w:type="spellEnd"/>
      <w:r w:rsidRPr="00700D44">
        <w:rPr>
          <w:b/>
          <w:color w:val="000000" w:themeColor="text1"/>
          <w:sz w:val="22"/>
        </w:rPr>
        <w:t xml:space="preserve">. </w:t>
      </w:r>
      <w:r w:rsidRPr="00700D44">
        <w:rPr>
          <w:b/>
          <w:color w:val="000000" w:themeColor="text1"/>
          <w:sz w:val="22"/>
          <w:szCs w:val="28"/>
        </w:rPr>
        <w:t>30101810000000000256</w:t>
      </w:r>
      <w:r w:rsidRPr="00700D44">
        <w:rPr>
          <w:b/>
          <w:color w:val="000000" w:themeColor="text1"/>
          <w:sz w:val="22"/>
        </w:rPr>
        <w:t>, тел. 8-985-760-6139,</w:t>
      </w:r>
      <w:r w:rsidR="009B4563" w:rsidRPr="00700D44">
        <w:rPr>
          <w:b/>
          <w:sz w:val="22"/>
          <w:szCs w:val="22"/>
        </w:rPr>
        <w:t xml:space="preserve"> </w:t>
      </w:r>
      <w:r w:rsidR="009B4563" w:rsidRPr="00700D44">
        <w:rPr>
          <w:b/>
          <w:sz w:val="22"/>
          <w:szCs w:val="22"/>
          <w:lang w:val="en-US"/>
        </w:rPr>
        <w:t>E</w:t>
      </w:r>
      <w:r w:rsidR="009B4563" w:rsidRPr="00700D44">
        <w:rPr>
          <w:b/>
          <w:sz w:val="22"/>
          <w:szCs w:val="22"/>
        </w:rPr>
        <w:t>-</w:t>
      </w:r>
      <w:r w:rsidR="009B4563" w:rsidRPr="00700D44">
        <w:rPr>
          <w:b/>
          <w:sz w:val="22"/>
          <w:szCs w:val="22"/>
          <w:lang w:val="en-US"/>
        </w:rPr>
        <w:t>mail</w:t>
      </w:r>
      <w:r w:rsidR="009B4563" w:rsidRPr="00700D44">
        <w:rPr>
          <w:b/>
          <w:sz w:val="22"/>
          <w:szCs w:val="22"/>
        </w:rPr>
        <w:t xml:space="preserve">: </w:t>
      </w:r>
      <w:hyperlink r:id="rId8" w:history="1">
        <w:r w:rsidR="007B7FF7" w:rsidRPr="00700D44">
          <w:rPr>
            <w:rStyle w:val="af4"/>
            <w:b/>
            <w:sz w:val="22"/>
            <w:szCs w:val="22"/>
            <w:lang w:val="en-US"/>
          </w:rPr>
          <w:t>luckyruben</w:t>
        </w:r>
        <w:r w:rsidR="007B7FF7" w:rsidRPr="00700D44">
          <w:rPr>
            <w:rStyle w:val="af4"/>
            <w:b/>
            <w:sz w:val="22"/>
            <w:szCs w:val="22"/>
          </w:rPr>
          <w:t>21@</w:t>
        </w:r>
        <w:r w:rsidR="007B7FF7" w:rsidRPr="00700D44">
          <w:rPr>
            <w:rStyle w:val="af4"/>
            <w:b/>
            <w:sz w:val="22"/>
            <w:szCs w:val="22"/>
            <w:lang w:val="en-US"/>
          </w:rPr>
          <w:t>gmail</w:t>
        </w:r>
        <w:r w:rsidR="007B7FF7" w:rsidRPr="00700D44">
          <w:rPr>
            <w:rStyle w:val="af4"/>
            <w:b/>
            <w:sz w:val="22"/>
            <w:szCs w:val="22"/>
          </w:rPr>
          <w:t>.</w:t>
        </w:r>
        <w:r w:rsidR="007B7FF7" w:rsidRPr="00700D44">
          <w:rPr>
            <w:rStyle w:val="af4"/>
            <w:b/>
            <w:sz w:val="22"/>
            <w:szCs w:val="22"/>
            <w:lang w:val="en-US"/>
          </w:rPr>
          <w:t>com</w:t>
        </w:r>
      </w:hyperlink>
    </w:p>
    <w:p w:rsidR="007B7FF7" w:rsidRPr="00700D44" w:rsidRDefault="007B7FF7" w:rsidP="008C726E">
      <w:pPr>
        <w:widowControl w:val="0"/>
        <w:jc w:val="both"/>
        <w:rPr>
          <w:b/>
          <w:sz w:val="22"/>
          <w:szCs w:val="22"/>
        </w:rPr>
      </w:pPr>
    </w:p>
    <w:p w:rsidR="001C475C" w:rsidRPr="00700D44" w:rsidRDefault="001C475C" w:rsidP="008C726E">
      <w:pPr>
        <w:widowControl w:val="0"/>
        <w:jc w:val="both"/>
        <w:rPr>
          <w:b/>
          <w:bCs/>
          <w:sz w:val="22"/>
          <w:szCs w:val="22"/>
        </w:rPr>
      </w:pPr>
    </w:p>
    <w:p w:rsidR="00010D79" w:rsidRDefault="00010D79" w:rsidP="008C726E">
      <w:pPr>
        <w:widowControl w:val="0"/>
        <w:jc w:val="both"/>
        <w:rPr>
          <w:b/>
          <w:bCs/>
          <w:sz w:val="22"/>
          <w:szCs w:val="22"/>
        </w:rPr>
      </w:pPr>
    </w:p>
    <w:p w:rsidR="00700D44" w:rsidRPr="00700D44" w:rsidRDefault="00700D44" w:rsidP="008C726E">
      <w:pPr>
        <w:widowControl w:val="0"/>
        <w:jc w:val="both"/>
        <w:rPr>
          <w:b/>
          <w:bCs/>
          <w:sz w:val="22"/>
          <w:szCs w:val="22"/>
        </w:rPr>
      </w:pPr>
    </w:p>
    <w:p w:rsidR="00974F00" w:rsidRPr="00700D44" w:rsidRDefault="00974F00" w:rsidP="008C726E">
      <w:pPr>
        <w:widowControl w:val="0"/>
        <w:jc w:val="both"/>
        <w:rPr>
          <w:b/>
          <w:bCs/>
          <w:sz w:val="22"/>
          <w:szCs w:val="22"/>
        </w:rPr>
      </w:pPr>
      <w:r w:rsidRPr="00700D44">
        <w:rPr>
          <w:b/>
          <w:bCs/>
          <w:sz w:val="22"/>
          <w:szCs w:val="22"/>
        </w:rPr>
        <w:t>___________________________ ИП Саакян Р.В.</w:t>
      </w:r>
    </w:p>
    <w:p w:rsidR="008C726E" w:rsidRPr="00700D44" w:rsidRDefault="008C726E" w:rsidP="008C726E">
      <w:pPr>
        <w:widowControl w:val="0"/>
        <w:jc w:val="both"/>
        <w:rPr>
          <w:b/>
          <w:sz w:val="22"/>
          <w:szCs w:val="22"/>
        </w:rPr>
      </w:pPr>
    </w:p>
    <w:p w:rsidR="00BB1AC1" w:rsidRPr="00700D44" w:rsidRDefault="00BB1AC1" w:rsidP="008C726E">
      <w:pPr>
        <w:widowControl w:val="0"/>
        <w:jc w:val="both"/>
        <w:rPr>
          <w:b/>
          <w:sz w:val="22"/>
          <w:szCs w:val="22"/>
        </w:rPr>
      </w:pPr>
      <w:r w:rsidRPr="00700D44">
        <w:rPr>
          <w:b/>
          <w:sz w:val="22"/>
          <w:szCs w:val="22"/>
        </w:rPr>
        <w:t>АРЕНДОДАТЕЛЬ -2:</w:t>
      </w:r>
    </w:p>
    <w:p w:rsidR="00010D79" w:rsidRPr="00700D44" w:rsidRDefault="00BB1AC1" w:rsidP="008C726E">
      <w:pPr>
        <w:widowControl w:val="0"/>
        <w:jc w:val="both"/>
        <w:rPr>
          <w:b/>
          <w:sz w:val="22"/>
          <w:szCs w:val="22"/>
        </w:rPr>
      </w:pPr>
      <w:r w:rsidRPr="00700D44">
        <w:rPr>
          <w:b/>
          <w:sz w:val="22"/>
          <w:szCs w:val="22"/>
        </w:rPr>
        <w:t xml:space="preserve">Индивидуальный предприниматель </w:t>
      </w:r>
      <w:proofErr w:type="spellStart"/>
      <w:r w:rsidRPr="00700D44">
        <w:rPr>
          <w:b/>
          <w:color w:val="000000"/>
          <w:sz w:val="22"/>
          <w:szCs w:val="22"/>
        </w:rPr>
        <w:t>Аветисян</w:t>
      </w:r>
      <w:proofErr w:type="spellEnd"/>
      <w:r w:rsidRPr="00700D44">
        <w:rPr>
          <w:b/>
          <w:color w:val="000000"/>
          <w:sz w:val="22"/>
          <w:szCs w:val="22"/>
        </w:rPr>
        <w:t xml:space="preserve"> Карен Давидович</w:t>
      </w:r>
      <w:r w:rsidRPr="00700D44">
        <w:rPr>
          <w:b/>
          <w:sz w:val="22"/>
          <w:szCs w:val="22"/>
        </w:rPr>
        <w:t>, 10.02.1964 г.р., паспорт серия 4516 №830944, выдан 06.10.2016 года Отделением УФМС России по гор. Москве по району Фили-</w:t>
      </w:r>
      <w:proofErr w:type="spellStart"/>
      <w:r w:rsidRPr="00700D44">
        <w:rPr>
          <w:b/>
          <w:sz w:val="22"/>
          <w:szCs w:val="22"/>
        </w:rPr>
        <w:t>Давыдково</w:t>
      </w:r>
      <w:proofErr w:type="spellEnd"/>
      <w:r w:rsidRPr="00700D44">
        <w:rPr>
          <w:b/>
          <w:sz w:val="22"/>
          <w:szCs w:val="22"/>
        </w:rPr>
        <w:t xml:space="preserve">, код подразделения 770-073, зарегистрирован по адресу: г. Москва, ул. Большая </w:t>
      </w:r>
      <w:proofErr w:type="spellStart"/>
      <w:r w:rsidRPr="00700D44">
        <w:rPr>
          <w:b/>
          <w:sz w:val="22"/>
          <w:szCs w:val="22"/>
        </w:rPr>
        <w:t>Филевская</w:t>
      </w:r>
      <w:proofErr w:type="spellEnd"/>
      <w:r w:rsidRPr="00700D44">
        <w:rPr>
          <w:b/>
          <w:sz w:val="22"/>
          <w:szCs w:val="22"/>
        </w:rPr>
        <w:t xml:space="preserve">, д. 55, корп. 1, кв. 24, ОГРНИП </w:t>
      </w:r>
      <w:r w:rsidRPr="00700D44">
        <w:rPr>
          <w:b/>
          <w:color w:val="000000"/>
          <w:sz w:val="22"/>
          <w:szCs w:val="22"/>
        </w:rPr>
        <w:t xml:space="preserve">308770000144018, </w:t>
      </w:r>
      <w:r w:rsidRPr="00700D44">
        <w:rPr>
          <w:b/>
          <w:sz w:val="22"/>
          <w:szCs w:val="22"/>
        </w:rPr>
        <w:t xml:space="preserve">ИНН 770307014800, р/с 40802810900760000171 в Филиале «Центральный» Банка ВТБ (ПАО),  БИК 044525411, </w:t>
      </w:r>
      <w:proofErr w:type="spellStart"/>
      <w:r w:rsidRPr="00700D44">
        <w:rPr>
          <w:b/>
          <w:sz w:val="22"/>
          <w:szCs w:val="22"/>
        </w:rPr>
        <w:t>Кор.сч</w:t>
      </w:r>
      <w:proofErr w:type="spellEnd"/>
      <w:r w:rsidRPr="00700D44">
        <w:rPr>
          <w:b/>
          <w:sz w:val="22"/>
          <w:szCs w:val="22"/>
        </w:rPr>
        <w:t>.</w:t>
      </w:r>
      <w:r w:rsidR="007B7FF7" w:rsidRPr="00700D44">
        <w:rPr>
          <w:b/>
          <w:sz w:val="22"/>
          <w:szCs w:val="22"/>
        </w:rPr>
        <w:t xml:space="preserve"> № 30101810145250000411, тел.  +7</w:t>
      </w:r>
      <w:r w:rsidRPr="00700D44">
        <w:rPr>
          <w:b/>
          <w:sz w:val="22"/>
          <w:szCs w:val="22"/>
        </w:rPr>
        <w:t xml:space="preserve">-985-999-58-20, </w:t>
      </w:r>
      <w:r w:rsidRPr="00700D44">
        <w:rPr>
          <w:b/>
          <w:sz w:val="22"/>
          <w:szCs w:val="22"/>
          <w:lang w:val="en-US"/>
        </w:rPr>
        <w:t>E</w:t>
      </w:r>
      <w:r w:rsidRPr="00700D44">
        <w:rPr>
          <w:b/>
          <w:sz w:val="22"/>
          <w:szCs w:val="22"/>
        </w:rPr>
        <w:t>-</w:t>
      </w:r>
      <w:r w:rsidRPr="00700D44">
        <w:rPr>
          <w:b/>
          <w:sz w:val="22"/>
          <w:szCs w:val="22"/>
          <w:lang w:val="en-US"/>
        </w:rPr>
        <w:t>mail</w:t>
      </w:r>
      <w:r w:rsidR="00010D79" w:rsidRPr="00700D44">
        <w:rPr>
          <w:b/>
          <w:sz w:val="22"/>
          <w:szCs w:val="22"/>
        </w:rPr>
        <w:t xml:space="preserve">: </w:t>
      </w:r>
      <w:hyperlink r:id="rId9" w:history="1">
        <w:r w:rsidR="00010D79" w:rsidRPr="00700D44">
          <w:rPr>
            <w:rStyle w:val="af4"/>
            <w:b/>
            <w:sz w:val="22"/>
            <w:szCs w:val="22"/>
          </w:rPr>
          <w:t>81000@</w:t>
        </w:r>
        <w:r w:rsidR="00010D79" w:rsidRPr="00700D44">
          <w:rPr>
            <w:rStyle w:val="af4"/>
            <w:b/>
            <w:sz w:val="22"/>
            <w:szCs w:val="22"/>
            <w:lang w:val="en-US"/>
          </w:rPr>
          <w:t>mail</w:t>
        </w:r>
        <w:r w:rsidR="00010D79" w:rsidRPr="00700D44">
          <w:rPr>
            <w:rStyle w:val="af4"/>
            <w:b/>
            <w:sz w:val="22"/>
            <w:szCs w:val="22"/>
          </w:rPr>
          <w:t>.</w:t>
        </w:r>
        <w:proofErr w:type="spellStart"/>
        <w:r w:rsidR="00010D79" w:rsidRPr="00700D44">
          <w:rPr>
            <w:rStyle w:val="af4"/>
            <w:b/>
            <w:sz w:val="22"/>
            <w:szCs w:val="22"/>
            <w:lang w:val="en-US"/>
          </w:rPr>
          <w:t>ru</w:t>
        </w:r>
        <w:proofErr w:type="spellEnd"/>
      </w:hyperlink>
    </w:p>
    <w:p w:rsidR="00010D79" w:rsidRPr="00700D44" w:rsidRDefault="00010D79" w:rsidP="008C726E">
      <w:pPr>
        <w:widowControl w:val="0"/>
        <w:jc w:val="both"/>
        <w:rPr>
          <w:b/>
          <w:sz w:val="22"/>
          <w:szCs w:val="22"/>
        </w:rPr>
      </w:pPr>
    </w:p>
    <w:p w:rsidR="00010D79" w:rsidRPr="00700D44" w:rsidRDefault="00010D79" w:rsidP="008C726E">
      <w:pPr>
        <w:widowControl w:val="0"/>
        <w:jc w:val="both"/>
        <w:rPr>
          <w:b/>
          <w:sz w:val="22"/>
          <w:szCs w:val="22"/>
        </w:rPr>
      </w:pPr>
    </w:p>
    <w:p w:rsidR="00DC768B" w:rsidRDefault="00DC768B" w:rsidP="008C726E">
      <w:pPr>
        <w:widowControl w:val="0"/>
        <w:jc w:val="both"/>
        <w:rPr>
          <w:b/>
          <w:sz w:val="22"/>
          <w:szCs w:val="22"/>
        </w:rPr>
      </w:pPr>
    </w:p>
    <w:p w:rsidR="00700D44" w:rsidRPr="00700D44" w:rsidRDefault="00700D44" w:rsidP="008C726E">
      <w:pPr>
        <w:widowControl w:val="0"/>
        <w:jc w:val="both"/>
        <w:rPr>
          <w:b/>
          <w:sz w:val="22"/>
          <w:szCs w:val="22"/>
        </w:rPr>
      </w:pPr>
    </w:p>
    <w:p w:rsidR="00BB1AC1" w:rsidRPr="00700D44" w:rsidRDefault="00BB1AC1" w:rsidP="008C726E">
      <w:pPr>
        <w:widowControl w:val="0"/>
        <w:jc w:val="both"/>
        <w:rPr>
          <w:b/>
          <w:sz w:val="22"/>
          <w:szCs w:val="22"/>
        </w:rPr>
      </w:pPr>
    </w:p>
    <w:p w:rsidR="00BB1AC1" w:rsidRPr="00700D44" w:rsidRDefault="00BB1AC1" w:rsidP="008C726E">
      <w:pPr>
        <w:widowControl w:val="0"/>
        <w:jc w:val="both"/>
        <w:rPr>
          <w:b/>
          <w:sz w:val="22"/>
          <w:szCs w:val="22"/>
        </w:rPr>
      </w:pPr>
      <w:r w:rsidRPr="00700D44">
        <w:rPr>
          <w:b/>
          <w:sz w:val="22"/>
          <w:szCs w:val="22"/>
        </w:rPr>
        <w:t xml:space="preserve">___________________________ ИП </w:t>
      </w:r>
      <w:proofErr w:type="spellStart"/>
      <w:r w:rsidRPr="00700D44">
        <w:rPr>
          <w:b/>
          <w:sz w:val="22"/>
          <w:szCs w:val="22"/>
        </w:rPr>
        <w:t>Аветисян</w:t>
      </w:r>
      <w:proofErr w:type="spellEnd"/>
      <w:r w:rsidRPr="00700D44">
        <w:rPr>
          <w:b/>
          <w:sz w:val="22"/>
          <w:szCs w:val="22"/>
        </w:rPr>
        <w:t xml:space="preserve"> К.Д.</w:t>
      </w:r>
    </w:p>
    <w:p w:rsidR="00DC768B" w:rsidRPr="00700D44" w:rsidRDefault="00DC768B" w:rsidP="008C726E">
      <w:pPr>
        <w:widowControl w:val="0"/>
        <w:jc w:val="both"/>
        <w:rPr>
          <w:b/>
          <w:sz w:val="22"/>
          <w:szCs w:val="22"/>
        </w:rPr>
      </w:pPr>
    </w:p>
    <w:p w:rsidR="00974F00" w:rsidRPr="00700D44" w:rsidRDefault="00974F00" w:rsidP="008C726E">
      <w:pPr>
        <w:widowControl w:val="0"/>
        <w:jc w:val="both"/>
        <w:rPr>
          <w:b/>
          <w:sz w:val="22"/>
          <w:szCs w:val="22"/>
        </w:rPr>
      </w:pPr>
      <w:r w:rsidRPr="00700D44">
        <w:rPr>
          <w:b/>
          <w:bCs/>
          <w:sz w:val="22"/>
          <w:szCs w:val="22"/>
        </w:rPr>
        <w:t xml:space="preserve">АРЕНДАТОР:                           </w:t>
      </w:r>
    </w:p>
    <w:p w:rsidR="00F55481" w:rsidRPr="00700D44" w:rsidRDefault="00F147ED" w:rsidP="008C726E">
      <w:pPr>
        <w:widowControl w:val="0"/>
        <w:rPr>
          <w:b/>
          <w:sz w:val="22"/>
          <w:szCs w:val="22"/>
        </w:rPr>
      </w:pPr>
      <w:r w:rsidRPr="00700D44">
        <w:rPr>
          <w:b/>
          <w:sz w:val="22"/>
          <w:szCs w:val="22"/>
        </w:rPr>
        <w:t>ООО «ДР. ТИС</w:t>
      </w:r>
      <w:r w:rsidR="00F55481" w:rsidRPr="00700D44">
        <w:rPr>
          <w:b/>
          <w:sz w:val="22"/>
          <w:szCs w:val="22"/>
        </w:rPr>
        <w:t>»</w:t>
      </w:r>
    </w:p>
    <w:p w:rsidR="00F55481" w:rsidRPr="00700D44" w:rsidRDefault="00F55481" w:rsidP="008C726E">
      <w:pPr>
        <w:widowControl w:val="0"/>
        <w:rPr>
          <w:b/>
          <w:sz w:val="22"/>
          <w:szCs w:val="22"/>
        </w:rPr>
      </w:pPr>
      <w:r w:rsidRPr="00700D44">
        <w:rPr>
          <w:b/>
          <w:bCs/>
          <w:sz w:val="22"/>
          <w:szCs w:val="22"/>
        </w:rPr>
        <w:t xml:space="preserve">Юр. адрес/факт.: </w:t>
      </w:r>
      <w:r w:rsidRPr="00700D44">
        <w:rPr>
          <w:b/>
          <w:sz w:val="22"/>
          <w:szCs w:val="22"/>
        </w:rPr>
        <w:t>117393</w:t>
      </w:r>
      <w:r w:rsidR="008F494F" w:rsidRPr="00700D44">
        <w:rPr>
          <w:b/>
          <w:sz w:val="22"/>
          <w:szCs w:val="22"/>
        </w:rPr>
        <w:t>, г. Москва, ул. Профсоюзная, д. 64, к.</w:t>
      </w:r>
      <w:r w:rsidRPr="00700D44">
        <w:rPr>
          <w:b/>
          <w:sz w:val="22"/>
          <w:szCs w:val="22"/>
        </w:rPr>
        <w:t xml:space="preserve"> 2</w:t>
      </w:r>
      <w:r w:rsidR="00BA75E9" w:rsidRPr="00700D44">
        <w:rPr>
          <w:b/>
          <w:sz w:val="22"/>
          <w:szCs w:val="22"/>
        </w:rPr>
        <w:t>,</w:t>
      </w:r>
      <w:r w:rsidR="008F494F" w:rsidRPr="00700D44">
        <w:rPr>
          <w:b/>
          <w:sz w:val="22"/>
          <w:szCs w:val="22"/>
        </w:rPr>
        <w:t xml:space="preserve"> Помещение </w:t>
      </w:r>
      <w:r w:rsidR="008F494F" w:rsidRPr="00700D44">
        <w:rPr>
          <w:b/>
          <w:sz w:val="22"/>
          <w:szCs w:val="22"/>
          <w:lang w:val="en-US"/>
        </w:rPr>
        <w:t>X</w:t>
      </w:r>
      <w:r w:rsidR="008F494F" w:rsidRPr="00700D44">
        <w:rPr>
          <w:b/>
          <w:sz w:val="22"/>
          <w:szCs w:val="22"/>
        </w:rPr>
        <w:t>, комнаты с 1 по 7</w:t>
      </w:r>
    </w:p>
    <w:p w:rsidR="00F55481" w:rsidRPr="00700D44" w:rsidRDefault="00F55481" w:rsidP="008C726E">
      <w:pPr>
        <w:widowControl w:val="0"/>
        <w:rPr>
          <w:b/>
          <w:bCs/>
          <w:sz w:val="22"/>
          <w:szCs w:val="22"/>
        </w:rPr>
      </w:pPr>
      <w:r w:rsidRPr="00700D44">
        <w:rPr>
          <w:b/>
          <w:bCs/>
          <w:sz w:val="22"/>
          <w:szCs w:val="22"/>
        </w:rPr>
        <w:t>ИНН/</w:t>
      </w:r>
      <w:proofErr w:type="gramStart"/>
      <w:r w:rsidRPr="00700D44">
        <w:rPr>
          <w:b/>
          <w:bCs/>
          <w:sz w:val="22"/>
          <w:szCs w:val="22"/>
        </w:rPr>
        <w:t>КПП  7728352096</w:t>
      </w:r>
      <w:proofErr w:type="gramEnd"/>
      <w:r w:rsidRPr="00700D44">
        <w:rPr>
          <w:b/>
          <w:bCs/>
          <w:sz w:val="22"/>
          <w:szCs w:val="22"/>
        </w:rPr>
        <w:t xml:space="preserve"> / 772801001</w:t>
      </w:r>
    </w:p>
    <w:p w:rsidR="00F55481" w:rsidRPr="00700D44" w:rsidRDefault="00F55481" w:rsidP="008C726E">
      <w:pPr>
        <w:widowControl w:val="0"/>
        <w:rPr>
          <w:b/>
          <w:bCs/>
          <w:sz w:val="22"/>
          <w:szCs w:val="22"/>
        </w:rPr>
      </w:pPr>
      <w:r w:rsidRPr="00700D44">
        <w:rPr>
          <w:b/>
          <w:bCs/>
          <w:sz w:val="22"/>
          <w:szCs w:val="22"/>
        </w:rPr>
        <w:t>ОГРН 5167746257993</w:t>
      </w:r>
    </w:p>
    <w:p w:rsidR="00F55481" w:rsidRPr="00700D44" w:rsidRDefault="00F55481" w:rsidP="008C726E">
      <w:pPr>
        <w:widowControl w:val="0"/>
        <w:rPr>
          <w:b/>
          <w:bCs/>
          <w:sz w:val="22"/>
          <w:szCs w:val="22"/>
        </w:rPr>
      </w:pPr>
      <w:r w:rsidRPr="00700D44">
        <w:rPr>
          <w:b/>
          <w:bCs/>
          <w:sz w:val="22"/>
          <w:szCs w:val="22"/>
        </w:rPr>
        <w:t>Р/С 40702810738000130456</w:t>
      </w:r>
    </w:p>
    <w:p w:rsidR="00F55481" w:rsidRPr="00700D44" w:rsidRDefault="00F55481" w:rsidP="008C726E">
      <w:pPr>
        <w:widowControl w:val="0"/>
        <w:rPr>
          <w:b/>
          <w:bCs/>
          <w:sz w:val="22"/>
          <w:szCs w:val="22"/>
        </w:rPr>
      </w:pPr>
      <w:r w:rsidRPr="00700D44">
        <w:rPr>
          <w:b/>
          <w:bCs/>
          <w:sz w:val="22"/>
          <w:szCs w:val="22"/>
        </w:rPr>
        <w:t>К/С 30101810400000000225</w:t>
      </w:r>
    </w:p>
    <w:p w:rsidR="00F55481" w:rsidRPr="00700D44" w:rsidRDefault="00F55481" w:rsidP="008C726E">
      <w:pPr>
        <w:widowControl w:val="0"/>
        <w:rPr>
          <w:b/>
          <w:bCs/>
          <w:sz w:val="22"/>
          <w:szCs w:val="22"/>
        </w:rPr>
      </w:pPr>
      <w:r w:rsidRPr="00700D44">
        <w:rPr>
          <w:b/>
          <w:bCs/>
          <w:sz w:val="22"/>
          <w:szCs w:val="22"/>
        </w:rPr>
        <w:t>БИК 044525225</w:t>
      </w:r>
      <w:r w:rsidR="008F494F" w:rsidRPr="00700D44">
        <w:rPr>
          <w:b/>
          <w:bCs/>
          <w:sz w:val="22"/>
          <w:szCs w:val="22"/>
        </w:rPr>
        <w:t xml:space="preserve"> в</w:t>
      </w:r>
      <w:r w:rsidRPr="00700D44">
        <w:rPr>
          <w:b/>
          <w:bCs/>
          <w:sz w:val="22"/>
          <w:szCs w:val="22"/>
        </w:rPr>
        <w:t xml:space="preserve"> ПАО СБЕРБАНК</w:t>
      </w:r>
    </w:p>
    <w:p w:rsidR="00F55481" w:rsidRPr="00700D44" w:rsidRDefault="00F55481" w:rsidP="008C726E">
      <w:pPr>
        <w:widowControl w:val="0"/>
        <w:rPr>
          <w:b/>
          <w:bCs/>
          <w:sz w:val="22"/>
          <w:szCs w:val="22"/>
        </w:rPr>
      </w:pPr>
      <w:r w:rsidRPr="00700D44">
        <w:rPr>
          <w:b/>
          <w:bCs/>
          <w:sz w:val="22"/>
          <w:szCs w:val="22"/>
        </w:rPr>
        <w:t xml:space="preserve">ОКПО </w:t>
      </w:r>
      <w:r w:rsidRPr="00700D44">
        <w:rPr>
          <w:rFonts w:eastAsia="Calibri"/>
          <w:b/>
          <w:sz w:val="22"/>
          <w:szCs w:val="22"/>
        </w:rPr>
        <w:t>05310248</w:t>
      </w:r>
    </w:p>
    <w:p w:rsidR="005849DA" w:rsidRPr="00700D44" w:rsidRDefault="004E3DAC" w:rsidP="008C726E">
      <w:pPr>
        <w:widowControl w:val="0"/>
        <w:rPr>
          <w:rFonts w:ascii="Helvetica" w:hAnsi="Helvetica"/>
          <w:color w:val="202124"/>
          <w:sz w:val="19"/>
          <w:szCs w:val="19"/>
        </w:rPr>
      </w:pPr>
      <w:r w:rsidRPr="00700D44">
        <w:rPr>
          <w:b/>
          <w:bCs/>
          <w:sz w:val="22"/>
          <w:szCs w:val="22"/>
        </w:rPr>
        <w:t>тел. +</w:t>
      </w:r>
      <w:r w:rsidR="00FD3A10" w:rsidRPr="00700D44">
        <w:rPr>
          <w:b/>
          <w:sz w:val="22"/>
          <w:szCs w:val="22"/>
        </w:rPr>
        <w:t>7-926-</w:t>
      </w:r>
      <w:r w:rsidRPr="00700D44">
        <w:rPr>
          <w:b/>
          <w:sz w:val="22"/>
          <w:szCs w:val="22"/>
        </w:rPr>
        <w:t>071-95-85</w:t>
      </w:r>
      <w:r w:rsidRPr="00700D44">
        <w:rPr>
          <w:b/>
          <w:bCs/>
          <w:sz w:val="22"/>
          <w:szCs w:val="22"/>
        </w:rPr>
        <w:t xml:space="preserve">, </w:t>
      </w:r>
      <w:r w:rsidRPr="00700D44">
        <w:rPr>
          <w:b/>
          <w:bCs/>
          <w:sz w:val="22"/>
          <w:szCs w:val="22"/>
          <w:lang w:val="en-US"/>
        </w:rPr>
        <w:t>E</w:t>
      </w:r>
      <w:r w:rsidRPr="00700D44">
        <w:rPr>
          <w:b/>
          <w:bCs/>
          <w:sz w:val="22"/>
          <w:szCs w:val="22"/>
        </w:rPr>
        <w:t>-</w:t>
      </w:r>
      <w:r w:rsidRPr="00700D44">
        <w:rPr>
          <w:b/>
          <w:bCs/>
          <w:sz w:val="22"/>
          <w:szCs w:val="22"/>
          <w:lang w:val="en-US"/>
        </w:rPr>
        <w:t>mail</w:t>
      </w:r>
      <w:r w:rsidRPr="00700D44">
        <w:rPr>
          <w:b/>
          <w:bCs/>
          <w:sz w:val="22"/>
          <w:szCs w:val="22"/>
        </w:rPr>
        <w:t xml:space="preserve">: </w:t>
      </w:r>
      <w:hyperlink r:id="rId10" w:history="1">
        <w:r w:rsidR="005849DA" w:rsidRPr="00700D44">
          <w:rPr>
            <w:rStyle w:val="af4"/>
            <w:b/>
            <w:sz w:val="22"/>
            <w:szCs w:val="22"/>
            <w:lang w:val="en-US"/>
          </w:rPr>
          <w:t>info</w:t>
        </w:r>
        <w:r w:rsidR="005849DA" w:rsidRPr="00700D44">
          <w:rPr>
            <w:rStyle w:val="af4"/>
            <w:b/>
            <w:sz w:val="22"/>
            <w:szCs w:val="22"/>
          </w:rPr>
          <w:t>@</w:t>
        </w:r>
        <w:proofErr w:type="spellStart"/>
        <w:r w:rsidR="005849DA" w:rsidRPr="00700D44">
          <w:rPr>
            <w:rStyle w:val="af4"/>
            <w:b/>
            <w:sz w:val="22"/>
            <w:szCs w:val="22"/>
            <w:lang w:val="en-US"/>
          </w:rPr>
          <w:t>drteeth</w:t>
        </w:r>
        <w:proofErr w:type="spellEnd"/>
        <w:r w:rsidR="005849DA" w:rsidRPr="00700D44">
          <w:rPr>
            <w:rStyle w:val="af4"/>
            <w:b/>
            <w:sz w:val="22"/>
            <w:szCs w:val="22"/>
          </w:rPr>
          <w:t>.</w:t>
        </w:r>
        <w:proofErr w:type="spellStart"/>
        <w:r w:rsidR="005849DA" w:rsidRPr="00700D44">
          <w:rPr>
            <w:rStyle w:val="af4"/>
            <w:b/>
            <w:sz w:val="22"/>
            <w:szCs w:val="22"/>
            <w:lang w:val="en-US"/>
          </w:rPr>
          <w:t>ru</w:t>
        </w:r>
        <w:proofErr w:type="spellEnd"/>
      </w:hyperlink>
    </w:p>
    <w:p w:rsidR="00010D79" w:rsidRPr="00700D44" w:rsidRDefault="00010D79" w:rsidP="008C726E">
      <w:pPr>
        <w:widowControl w:val="0"/>
        <w:rPr>
          <w:b/>
          <w:sz w:val="22"/>
          <w:szCs w:val="22"/>
        </w:rPr>
      </w:pPr>
    </w:p>
    <w:p w:rsidR="00010D79" w:rsidRDefault="00010D79" w:rsidP="008C726E">
      <w:pPr>
        <w:widowControl w:val="0"/>
        <w:rPr>
          <w:b/>
          <w:bCs/>
          <w:sz w:val="22"/>
          <w:szCs w:val="22"/>
        </w:rPr>
      </w:pPr>
    </w:p>
    <w:p w:rsidR="00700D44" w:rsidRPr="00700D44" w:rsidRDefault="00700D44" w:rsidP="008C726E">
      <w:pPr>
        <w:widowControl w:val="0"/>
        <w:rPr>
          <w:b/>
          <w:bCs/>
          <w:sz w:val="22"/>
          <w:szCs w:val="22"/>
        </w:rPr>
      </w:pPr>
    </w:p>
    <w:p w:rsidR="009B4563" w:rsidRPr="00700D44" w:rsidRDefault="009B4563" w:rsidP="008C726E">
      <w:pPr>
        <w:widowControl w:val="0"/>
        <w:rPr>
          <w:b/>
          <w:sz w:val="22"/>
          <w:szCs w:val="22"/>
        </w:rPr>
      </w:pPr>
    </w:p>
    <w:p w:rsidR="00974F00" w:rsidRPr="009B411F" w:rsidRDefault="00F55481" w:rsidP="008C726E">
      <w:pPr>
        <w:widowControl w:val="0"/>
        <w:rPr>
          <w:b/>
          <w:sz w:val="22"/>
          <w:szCs w:val="22"/>
        </w:rPr>
      </w:pPr>
      <w:r w:rsidRPr="00700D44">
        <w:rPr>
          <w:b/>
          <w:sz w:val="22"/>
          <w:szCs w:val="22"/>
        </w:rPr>
        <w:t xml:space="preserve">Генеральный директор ___________________________ </w:t>
      </w:r>
      <w:r w:rsidR="004E3DAC" w:rsidRPr="00700D44">
        <w:rPr>
          <w:b/>
          <w:sz w:val="22"/>
          <w:szCs w:val="22"/>
        </w:rPr>
        <w:t>Жуков А.С.</w:t>
      </w:r>
      <w:r w:rsidRPr="0099135D">
        <w:rPr>
          <w:b/>
          <w:sz w:val="22"/>
          <w:szCs w:val="22"/>
        </w:rPr>
        <w:t xml:space="preserve"> </w:t>
      </w:r>
      <w:bookmarkStart w:id="1" w:name="_GoBack"/>
      <w:bookmarkEnd w:id="1"/>
    </w:p>
    <w:sectPr w:rsidR="00974F00" w:rsidRPr="009B411F" w:rsidSect="00700D44">
      <w:footerReference w:type="default" r:id="rId11"/>
      <w:pgSz w:w="11906" w:h="16838"/>
      <w:pgMar w:top="993" w:right="850" w:bottom="97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A2E" w:rsidRDefault="00CE4A2E" w:rsidP="00F94AEE">
      <w:r>
        <w:separator/>
      </w:r>
    </w:p>
  </w:endnote>
  <w:endnote w:type="continuationSeparator" w:id="0">
    <w:p w:rsidR="00CE4A2E" w:rsidRDefault="00CE4A2E" w:rsidP="00F9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eterburg">
    <w:altName w:val="Times New Roman"/>
    <w:panose1 w:val="020B0604020202020204"/>
    <w:charset w:val="00"/>
    <w:family w:val="auto"/>
    <w:pitch w:val="variable"/>
    <w:sig w:usb0="00000003" w:usb1="00000000" w:usb2="00000000" w:usb3="00000000" w:csb0="00000001" w:csb1="00000000"/>
  </w:font>
  <w:font w:name="Times New Roman,MS Mincho">
    <w:altName w:val="Times"/>
    <w:panose1 w:val="0000050000000002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5E9" w:rsidRDefault="00B15625">
    <w:pPr>
      <w:pStyle w:val="a8"/>
      <w:jc w:val="right"/>
    </w:pPr>
    <w:r>
      <w:fldChar w:fldCharType="begin"/>
    </w:r>
    <w:r w:rsidR="00BA75E9">
      <w:instrText xml:space="preserve"> PAGE   \* MERGEFORMAT </w:instrText>
    </w:r>
    <w:r>
      <w:fldChar w:fldCharType="separate"/>
    </w:r>
    <w:r w:rsidR="00F4700E">
      <w:rPr>
        <w:noProof/>
      </w:rPr>
      <w:t>4</w:t>
    </w:r>
    <w:r>
      <w:rPr>
        <w:noProof/>
      </w:rPr>
      <w:fldChar w:fldCharType="end"/>
    </w:r>
  </w:p>
  <w:p w:rsidR="00BA75E9" w:rsidRDefault="00BA75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A2E" w:rsidRDefault="00CE4A2E" w:rsidP="00F94AEE">
      <w:r>
        <w:separator/>
      </w:r>
    </w:p>
  </w:footnote>
  <w:footnote w:type="continuationSeparator" w:id="0">
    <w:p w:rsidR="00CE4A2E" w:rsidRDefault="00CE4A2E" w:rsidP="00F94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0E0051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248961CE"/>
    <w:multiLevelType w:val="hybridMultilevel"/>
    <w:tmpl w:val="60B8FB40"/>
    <w:lvl w:ilvl="0" w:tplc="3F3679E2">
      <w:start w:val="12"/>
      <w:numFmt w:val="decimal"/>
      <w:lvlText w:val="%1."/>
      <w:lvlJc w:val="left"/>
      <w:pPr>
        <w:tabs>
          <w:tab w:val="num" w:pos="750"/>
        </w:tabs>
        <w:ind w:left="750" w:hanging="39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D6B12A5"/>
    <w:multiLevelType w:val="hybridMultilevel"/>
    <w:tmpl w:val="09B812C2"/>
    <w:lvl w:ilvl="0" w:tplc="1F7664F8">
      <w:start w:val="1"/>
      <w:numFmt w:val="decimal"/>
      <w:lvlText w:val="5.%1."/>
      <w:lvlJc w:val="center"/>
      <w:pPr>
        <w:ind w:left="360" w:hanging="360"/>
      </w:pPr>
      <w:rPr>
        <w:rFonts w:cs="Times New Roman" w:hint="default"/>
        <w:sz w:val="22"/>
        <w:szCs w:val="22"/>
      </w:rPr>
    </w:lvl>
    <w:lvl w:ilvl="1" w:tplc="7CA428AE">
      <w:start w:val="1"/>
      <w:numFmt w:val="decimal"/>
      <w:lvlText w:val="5.3.%2."/>
      <w:lvlJc w:val="left"/>
      <w:pPr>
        <w:ind w:left="1440" w:hanging="36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22B2BD9"/>
    <w:multiLevelType w:val="multilevel"/>
    <w:tmpl w:val="E064F026"/>
    <w:lvl w:ilvl="0">
      <w:start w:val="1"/>
      <w:numFmt w:val="decimal"/>
      <w:lvlText w:val="%1."/>
      <w:lvlJc w:val="left"/>
      <w:pPr>
        <w:ind w:left="360" w:hanging="360"/>
      </w:pPr>
      <w:rPr>
        <w:rFonts w:cs="Times New Roman" w:hint="default"/>
        <w:b w:val="0"/>
      </w:rPr>
    </w:lvl>
    <w:lvl w:ilvl="1">
      <w:start w:val="1"/>
      <w:numFmt w:val="decimal"/>
      <w:lvlText w:val="%1.%2."/>
      <w:lvlJc w:val="left"/>
      <w:pPr>
        <w:ind w:left="1068" w:hanging="360"/>
      </w:pPr>
      <w:rPr>
        <w:rFonts w:cs="Times New Roman" w:hint="default"/>
        <w:b w:val="0"/>
      </w:rPr>
    </w:lvl>
    <w:lvl w:ilvl="2">
      <w:start w:val="1"/>
      <w:numFmt w:val="decimal"/>
      <w:lvlText w:val="%1.%2.%3."/>
      <w:lvlJc w:val="left"/>
      <w:pPr>
        <w:ind w:left="2136" w:hanging="720"/>
      </w:pPr>
      <w:rPr>
        <w:rFonts w:cs="Times New Roman" w:hint="default"/>
        <w:b w:val="0"/>
      </w:rPr>
    </w:lvl>
    <w:lvl w:ilvl="3">
      <w:start w:val="1"/>
      <w:numFmt w:val="decimal"/>
      <w:lvlText w:val="%1.%2.%3.%4."/>
      <w:lvlJc w:val="left"/>
      <w:pPr>
        <w:ind w:left="2844" w:hanging="720"/>
      </w:pPr>
      <w:rPr>
        <w:rFonts w:cs="Times New Roman" w:hint="default"/>
        <w:b w:val="0"/>
      </w:rPr>
    </w:lvl>
    <w:lvl w:ilvl="4">
      <w:start w:val="1"/>
      <w:numFmt w:val="decimal"/>
      <w:lvlText w:val="%1.%2.%3.%4.%5."/>
      <w:lvlJc w:val="left"/>
      <w:pPr>
        <w:ind w:left="3912" w:hanging="1080"/>
      </w:pPr>
      <w:rPr>
        <w:rFonts w:cs="Times New Roman" w:hint="default"/>
        <w:b w:val="0"/>
      </w:rPr>
    </w:lvl>
    <w:lvl w:ilvl="5">
      <w:start w:val="1"/>
      <w:numFmt w:val="decimal"/>
      <w:lvlText w:val="%1.%2.%3.%4.%5.%6."/>
      <w:lvlJc w:val="left"/>
      <w:pPr>
        <w:ind w:left="4620" w:hanging="1080"/>
      </w:pPr>
      <w:rPr>
        <w:rFonts w:cs="Times New Roman" w:hint="default"/>
        <w:b w:val="0"/>
      </w:rPr>
    </w:lvl>
    <w:lvl w:ilvl="6">
      <w:start w:val="1"/>
      <w:numFmt w:val="decimal"/>
      <w:lvlText w:val="%1.%2.%3.%4.%5.%6.%7."/>
      <w:lvlJc w:val="left"/>
      <w:pPr>
        <w:ind w:left="5688" w:hanging="1440"/>
      </w:pPr>
      <w:rPr>
        <w:rFonts w:cs="Times New Roman" w:hint="default"/>
        <w:b w:val="0"/>
      </w:rPr>
    </w:lvl>
    <w:lvl w:ilvl="7">
      <w:start w:val="1"/>
      <w:numFmt w:val="decimal"/>
      <w:lvlText w:val="%1.%2.%3.%4.%5.%6.%7.%8."/>
      <w:lvlJc w:val="left"/>
      <w:pPr>
        <w:ind w:left="6396" w:hanging="1440"/>
      </w:pPr>
      <w:rPr>
        <w:rFonts w:cs="Times New Roman" w:hint="default"/>
        <w:b w:val="0"/>
      </w:rPr>
    </w:lvl>
    <w:lvl w:ilvl="8">
      <w:start w:val="1"/>
      <w:numFmt w:val="decimal"/>
      <w:lvlText w:val="%1.%2.%3.%4.%5.%6.%7.%8.%9."/>
      <w:lvlJc w:val="left"/>
      <w:pPr>
        <w:ind w:left="7464" w:hanging="1800"/>
      </w:pPr>
      <w:rPr>
        <w:rFonts w:cs="Times New Roman" w:hint="default"/>
        <w:b w:val="0"/>
      </w:rPr>
    </w:lvl>
  </w:abstractNum>
  <w:abstractNum w:abstractNumId="5" w15:restartNumberingAfterBreak="0">
    <w:nsid w:val="45E94437"/>
    <w:multiLevelType w:val="multilevel"/>
    <w:tmpl w:val="72DE16E6"/>
    <w:lvl w:ilvl="0">
      <w:start w:val="1"/>
      <w:numFmt w:val="decimal"/>
      <w:lvlText w:val="%1."/>
      <w:lvlJc w:val="left"/>
      <w:pPr>
        <w:ind w:left="1994" w:hanging="1005"/>
      </w:pPr>
      <w:rPr>
        <w:rFonts w:cs="Times New Roman" w:hint="default"/>
        <w:b/>
      </w:rPr>
    </w:lvl>
    <w:lvl w:ilvl="1">
      <w:start w:val="6"/>
      <w:numFmt w:val="decimal"/>
      <w:isLgl/>
      <w:lvlText w:val="%1.%2"/>
      <w:lvlJc w:val="left"/>
      <w:pPr>
        <w:ind w:left="1207" w:hanging="360"/>
      </w:pPr>
      <w:rPr>
        <w:rFonts w:cs="Times New Roman" w:hint="default"/>
        <w:b/>
      </w:rPr>
    </w:lvl>
    <w:lvl w:ilvl="2">
      <w:start w:val="1"/>
      <w:numFmt w:val="decimal"/>
      <w:isLgl/>
      <w:lvlText w:val="%1.%2.%3"/>
      <w:lvlJc w:val="left"/>
      <w:pPr>
        <w:ind w:left="1709" w:hanging="720"/>
      </w:pPr>
      <w:rPr>
        <w:rFonts w:cs="Times New Roman" w:hint="default"/>
        <w:b/>
      </w:rPr>
    </w:lvl>
    <w:lvl w:ilvl="3">
      <w:start w:val="1"/>
      <w:numFmt w:val="decimal"/>
      <w:isLgl/>
      <w:lvlText w:val="%1.%2.%3.%4"/>
      <w:lvlJc w:val="left"/>
      <w:pPr>
        <w:ind w:left="1709" w:hanging="720"/>
      </w:pPr>
      <w:rPr>
        <w:rFonts w:cs="Times New Roman" w:hint="default"/>
        <w:b/>
      </w:rPr>
    </w:lvl>
    <w:lvl w:ilvl="4">
      <w:start w:val="1"/>
      <w:numFmt w:val="decimal"/>
      <w:isLgl/>
      <w:lvlText w:val="%1.%2.%3.%4.%5"/>
      <w:lvlJc w:val="left"/>
      <w:pPr>
        <w:ind w:left="2069" w:hanging="1080"/>
      </w:pPr>
      <w:rPr>
        <w:rFonts w:cs="Times New Roman" w:hint="default"/>
        <w:b/>
      </w:rPr>
    </w:lvl>
    <w:lvl w:ilvl="5">
      <w:start w:val="1"/>
      <w:numFmt w:val="decimal"/>
      <w:isLgl/>
      <w:lvlText w:val="%1.%2.%3.%4.%5.%6"/>
      <w:lvlJc w:val="left"/>
      <w:pPr>
        <w:ind w:left="2069" w:hanging="1080"/>
      </w:pPr>
      <w:rPr>
        <w:rFonts w:cs="Times New Roman" w:hint="default"/>
        <w:b/>
      </w:rPr>
    </w:lvl>
    <w:lvl w:ilvl="6">
      <w:start w:val="1"/>
      <w:numFmt w:val="decimal"/>
      <w:isLgl/>
      <w:lvlText w:val="%1.%2.%3.%4.%5.%6.%7"/>
      <w:lvlJc w:val="left"/>
      <w:pPr>
        <w:ind w:left="2429" w:hanging="1440"/>
      </w:pPr>
      <w:rPr>
        <w:rFonts w:cs="Times New Roman" w:hint="default"/>
        <w:b/>
      </w:rPr>
    </w:lvl>
    <w:lvl w:ilvl="7">
      <w:start w:val="1"/>
      <w:numFmt w:val="decimal"/>
      <w:isLgl/>
      <w:lvlText w:val="%1.%2.%3.%4.%5.%6.%7.%8"/>
      <w:lvlJc w:val="left"/>
      <w:pPr>
        <w:ind w:left="2429" w:hanging="1440"/>
      </w:pPr>
      <w:rPr>
        <w:rFonts w:cs="Times New Roman" w:hint="default"/>
        <w:b/>
      </w:rPr>
    </w:lvl>
    <w:lvl w:ilvl="8">
      <w:start w:val="1"/>
      <w:numFmt w:val="decimal"/>
      <w:isLgl/>
      <w:lvlText w:val="%1.%2.%3.%4.%5.%6.%7.%8.%9"/>
      <w:lvlJc w:val="left"/>
      <w:pPr>
        <w:ind w:left="2429" w:hanging="1440"/>
      </w:pPr>
      <w:rPr>
        <w:rFonts w:cs="Times New Roman" w:hint="default"/>
        <w:b/>
      </w:rPr>
    </w:lvl>
  </w:abstractNum>
  <w:abstractNum w:abstractNumId="6" w15:restartNumberingAfterBreak="0">
    <w:nsid w:val="53750330"/>
    <w:multiLevelType w:val="multilevel"/>
    <w:tmpl w:val="72DE16E6"/>
    <w:lvl w:ilvl="0">
      <w:start w:val="1"/>
      <w:numFmt w:val="decimal"/>
      <w:lvlText w:val="%1."/>
      <w:lvlJc w:val="left"/>
      <w:pPr>
        <w:ind w:left="1994" w:hanging="1005"/>
      </w:pPr>
      <w:rPr>
        <w:rFonts w:cs="Times New Roman" w:hint="default"/>
        <w:b/>
      </w:rPr>
    </w:lvl>
    <w:lvl w:ilvl="1">
      <w:start w:val="6"/>
      <w:numFmt w:val="decimal"/>
      <w:isLgl/>
      <w:lvlText w:val="%1.%2"/>
      <w:lvlJc w:val="left"/>
      <w:pPr>
        <w:ind w:left="1207" w:hanging="360"/>
      </w:pPr>
      <w:rPr>
        <w:rFonts w:cs="Times New Roman" w:hint="default"/>
        <w:b/>
      </w:rPr>
    </w:lvl>
    <w:lvl w:ilvl="2">
      <w:start w:val="1"/>
      <w:numFmt w:val="decimal"/>
      <w:isLgl/>
      <w:lvlText w:val="%1.%2.%3"/>
      <w:lvlJc w:val="left"/>
      <w:pPr>
        <w:ind w:left="1709" w:hanging="720"/>
      </w:pPr>
      <w:rPr>
        <w:rFonts w:cs="Times New Roman" w:hint="default"/>
        <w:b/>
      </w:rPr>
    </w:lvl>
    <w:lvl w:ilvl="3">
      <w:start w:val="1"/>
      <w:numFmt w:val="decimal"/>
      <w:isLgl/>
      <w:lvlText w:val="%1.%2.%3.%4"/>
      <w:lvlJc w:val="left"/>
      <w:pPr>
        <w:ind w:left="1709" w:hanging="720"/>
      </w:pPr>
      <w:rPr>
        <w:rFonts w:cs="Times New Roman" w:hint="default"/>
        <w:b/>
      </w:rPr>
    </w:lvl>
    <w:lvl w:ilvl="4">
      <w:start w:val="1"/>
      <w:numFmt w:val="decimal"/>
      <w:isLgl/>
      <w:lvlText w:val="%1.%2.%3.%4.%5"/>
      <w:lvlJc w:val="left"/>
      <w:pPr>
        <w:ind w:left="2069" w:hanging="1080"/>
      </w:pPr>
      <w:rPr>
        <w:rFonts w:cs="Times New Roman" w:hint="default"/>
        <w:b/>
      </w:rPr>
    </w:lvl>
    <w:lvl w:ilvl="5">
      <w:start w:val="1"/>
      <w:numFmt w:val="decimal"/>
      <w:isLgl/>
      <w:lvlText w:val="%1.%2.%3.%4.%5.%6"/>
      <w:lvlJc w:val="left"/>
      <w:pPr>
        <w:ind w:left="2069" w:hanging="1080"/>
      </w:pPr>
      <w:rPr>
        <w:rFonts w:cs="Times New Roman" w:hint="default"/>
        <w:b/>
      </w:rPr>
    </w:lvl>
    <w:lvl w:ilvl="6">
      <w:start w:val="1"/>
      <w:numFmt w:val="decimal"/>
      <w:isLgl/>
      <w:lvlText w:val="%1.%2.%3.%4.%5.%6.%7"/>
      <w:lvlJc w:val="left"/>
      <w:pPr>
        <w:ind w:left="2429" w:hanging="1440"/>
      </w:pPr>
      <w:rPr>
        <w:rFonts w:cs="Times New Roman" w:hint="default"/>
        <w:b/>
      </w:rPr>
    </w:lvl>
    <w:lvl w:ilvl="7">
      <w:start w:val="1"/>
      <w:numFmt w:val="decimal"/>
      <w:isLgl/>
      <w:lvlText w:val="%1.%2.%3.%4.%5.%6.%7.%8"/>
      <w:lvlJc w:val="left"/>
      <w:pPr>
        <w:ind w:left="2429" w:hanging="1440"/>
      </w:pPr>
      <w:rPr>
        <w:rFonts w:cs="Times New Roman" w:hint="default"/>
        <w:b/>
      </w:rPr>
    </w:lvl>
    <w:lvl w:ilvl="8">
      <w:start w:val="1"/>
      <w:numFmt w:val="decimal"/>
      <w:isLgl/>
      <w:lvlText w:val="%1.%2.%3.%4.%5.%6.%7.%8.%9"/>
      <w:lvlJc w:val="left"/>
      <w:pPr>
        <w:ind w:left="2429" w:hanging="1440"/>
      </w:pPr>
      <w:rPr>
        <w:rFonts w:cs="Times New Roman" w:hint="default"/>
        <w:b/>
      </w:rPr>
    </w:lvl>
  </w:abstractNum>
  <w:abstractNum w:abstractNumId="7" w15:restartNumberingAfterBreak="0">
    <w:nsid w:val="68430FA1"/>
    <w:multiLevelType w:val="multilevel"/>
    <w:tmpl w:val="C17AE9EA"/>
    <w:lvl w:ilvl="0">
      <w:start w:val="1"/>
      <w:numFmt w:val="decimal"/>
      <w:lvlText w:val="%1."/>
      <w:lvlJc w:val="left"/>
      <w:pPr>
        <w:ind w:left="1200" w:hanging="1200"/>
      </w:pPr>
      <w:rPr>
        <w:rFonts w:cs="Times New Roman" w:hint="default"/>
        <w:b w:val="0"/>
      </w:rPr>
    </w:lvl>
    <w:lvl w:ilvl="1">
      <w:start w:val="1"/>
      <w:numFmt w:val="decimal"/>
      <w:lvlText w:val="%1.%2."/>
      <w:lvlJc w:val="left"/>
      <w:pPr>
        <w:ind w:left="1908" w:hanging="1200"/>
      </w:pPr>
      <w:rPr>
        <w:rFonts w:cs="Times New Roman" w:hint="default"/>
        <w:b w:val="0"/>
      </w:rPr>
    </w:lvl>
    <w:lvl w:ilvl="2">
      <w:start w:val="1"/>
      <w:numFmt w:val="decimal"/>
      <w:lvlText w:val="%1.%2.%3."/>
      <w:lvlJc w:val="left"/>
      <w:pPr>
        <w:ind w:left="2616" w:hanging="1200"/>
      </w:pPr>
      <w:rPr>
        <w:rFonts w:cs="Times New Roman" w:hint="default"/>
        <w:b w:val="0"/>
      </w:rPr>
    </w:lvl>
    <w:lvl w:ilvl="3">
      <w:start w:val="1"/>
      <w:numFmt w:val="decimal"/>
      <w:lvlText w:val="%1.%2.%3.%4."/>
      <w:lvlJc w:val="left"/>
      <w:pPr>
        <w:ind w:left="3324" w:hanging="1200"/>
      </w:pPr>
      <w:rPr>
        <w:rFonts w:cs="Times New Roman" w:hint="default"/>
        <w:b w:val="0"/>
      </w:rPr>
    </w:lvl>
    <w:lvl w:ilvl="4">
      <w:start w:val="1"/>
      <w:numFmt w:val="decimal"/>
      <w:lvlText w:val="%1.%2.%3.%4.%5."/>
      <w:lvlJc w:val="left"/>
      <w:pPr>
        <w:ind w:left="4032" w:hanging="1200"/>
      </w:pPr>
      <w:rPr>
        <w:rFonts w:cs="Times New Roman" w:hint="default"/>
        <w:b w:val="0"/>
      </w:rPr>
    </w:lvl>
    <w:lvl w:ilvl="5">
      <w:start w:val="1"/>
      <w:numFmt w:val="decimal"/>
      <w:lvlText w:val="%1.%2.%3.%4.%5.%6."/>
      <w:lvlJc w:val="left"/>
      <w:pPr>
        <w:ind w:left="4740" w:hanging="1200"/>
      </w:pPr>
      <w:rPr>
        <w:rFonts w:cs="Times New Roman" w:hint="default"/>
        <w:b w:val="0"/>
      </w:rPr>
    </w:lvl>
    <w:lvl w:ilvl="6">
      <w:start w:val="1"/>
      <w:numFmt w:val="decimal"/>
      <w:lvlText w:val="%1.%2.%3.%4.%5.%6.%7."/>
      <w:lvlJc w:val="left"/>
      <w:pPr>
        <w:ind w:left="5688" w:hanging="1440"/>
      </w:pPr>
      <w:rPr>
        <w:rFonts w:cs="Times New Roman" w:hint="default"/>
        <w:b w:val="0"/>
      </w:rPr>
    </w:lvl>
    <w:lvl w:ilvl="7">
      <w:start w:val="1"/>
      <w:numFmt w:val="decimal"/>
      <w:lvlText w:val="%1.%2.%3.%4.%5.%6.%7.%8."/>
      <w:lvlJc w:val="left"/>
      <w:pPr>
        <w:ind w:left="6396" w:hanging="1440"/>
      </w:pPr>
      <w:rPr>
        <w:rFonts w:cs="Times New Roman" w:hint="default"/>
        <w:b w:val="0"/>
      </w:rPr>
    </w:lvl>
    <w:lvl w:ilvl="8">
      <w:start w:val="1"/>
      <w:numFmt w:val="decimal"/>
      <w:lvlText w:val="%1.%2.%3.%4.%5.%6.%7.%8.%9."/>
      <w:lvlJc w:val="left"/>
      <w:pPr>
        <w:ind w:left="7464" w:hanging="1800"/>
      </w:pPr>
      <w:rPr>
        <w:rFonts w:cs="Times New Roman" w:hint="default"/>
        <w:b w:val="0"/>
      </w:rPr>
    </w:lvl>
  </w:abstractNum>
  <w:num w:numId="1">
    <w:abstractNumId w:val="2"/>
  </w:num>
  <w:num w:numId="2">
    <w:abstractNumId w:val="5"/>
  </w:num>
  <w:num w:numId="3">
    <w:abstractNumId w:val="6"/>
  </w:num>
  <w:num w:numId="4">
    <w:abstractNumId w:val="7"/>
  </w:num>
  <w:num w:numId="5">
    <w:abstractNumId w:val="4"/>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2CB1"/>
    <w:rsid w:val="000031FD"/>
    <w:rsid w:val="000042D9"/>
    <w:rsid w:val="00010D79"/>
    <w:rsid w:val="000172AE"/>
    <w:rsid w:val="00017F4A"/>
    <w:rsid w:val="000303B8"/>
    <w:rsid w:val="00035780"/>
    <w:rsid w:val="0004166C"/>
    <w:rsid w:val="00053784"/>
    <w:rsid w:val="00055437"/>
    <w:rsid w:val="000638C6"/>
    <w:rsid w:val="00080C27"/>
    <w:rsid w:val="00093CBB"/>
    <w:rsid w:val="000B3052"/>
    <w:rsid w:val="000B45F9"/>
    <w:rsid w:val="000B663D"/>
    <w:rsid w:val="000C2FDD"/>
    <w:rsid w:val="000F5761"/>
    <w:rsid w:val="000F5BB7"/>
    <w:rsid w:val="000F5DB8"/>
    <w:rsid w:val="000F7848"/>
    <w:rsid w:val="00103267"/>
    <w:rsid w:val="001045AF"/>
    <w:rsid w:val="00111B40"/>
    <w:rsid w:val="00124908"/>
    <w:rsid w:val="001323EB"/>
    <w:rsid w:val="001328B9"/>
    <w:rsid w:val="00136E3E"/>
    <w:rsid w:val="00151551"/>
    <w:rsid w:val="0015534C"/>
    <w:rsid w:val="00156AF1"/>
    <w:rsid w:val="00164E2E"/>
    <w:rsid w:val="001704A0"/>
    <w:rsid w:val="001768AB"/>
    <w:rsid w:val="00177E95"/>
    <w:rsid w:val="001814DE"/>
    <w:rsid w:val="00184CDF"/>
    <w:rsid w:val="00186234"/>
    <w:rsid w:val="001906E6"/>
    <w:rsid w:val="00190891"/>
    <w:rsid w:val="00193188"/>
    <w:rsid w:val="00193413"/>
    <w:rsid w:val="00194F09"/>
    <w:rsid w:val="001A48F6"/>
    <w:rsid w:val="001B2CB1"/>
    <w:rsid w:val="001C475C"/>
    <w:rsid w:val="001E7E53"/>
    <w:rsid w:val="00204668"/>
    <w:rsid w:val="00206571"/>
    <w:rsid w:val="002177B0"/>
    <w:rsid w:val="00222B73"/>
    <w:rsid w:val="00225478"/>
    <w:rsid w:val="00225EC9"/>
    <w:rsid w:val="00227CA7"/>
    <w:rsid w:val="002310E9"/>
    <w:rsid w:val="002311EE"/>
    <w:rsid w:val="00235A24"/>
    <w:rsid w:val="00251C9E"/>
    <w:rsid w:val="00255252"/>
    <w:rsid w:val="002611D8"/>
    <w:rsid w:val="00264189"/>
    <w:rsid w:val="00277414"/>
    <w:rsid w:val="00280313"/>
    <w:rsid w:val="00291FA1"/>
    <w:rsid w:val="00294564"/>
    <w:rsid w:val="002948D0"/>
    <w:rsid w:val="002A257D"/>
    <w:rsid w:val="002A5353"/>
    <w:rsid w:val="002C1AA2"/>
    <w:rsid w:val="002C3702"/>
    <w:rsid w:val="002D2365"/>
    <w:rsid w:val="002D5A25"/>
    <w:rsid w:val="002D5EB7"/>
    <w:rsid w:val="002E48AC"/>
    <w:rsid w:val="002F26BD"/>
    <w:rsid w:val="002F28C3"/>
    <w:rsid w:val="003008E1"/>
    <w:rsid w:val="00301288"/>
    <w:rsid w:val="00315A82"/>
    <w:rsid w:val="0032634B"/>
    <w:rsid w:val="003268CD"/>
    <w:rsid w:val="003340B4"/>
    <w:rsid w:val="00341457"/>
    <w:rsid w:val="00344626"/>
    <w:rsid w:val="0034478E"/>
    <w:rsid w:val="00351C82"/>
    <w:rsid w:val="00360603"/>
    <w:rsid w:val="0036195B"/>
    <w:rsid w:val="00364C79"/>
    <w:rsid w:val="0038690B"/>
    <w:rsid w:val="00386BB7"/>
    <w:rsid w:val="003903E0"/>
    <w:rsid w:val="00391D02"/>
    <w:rsid w:val="00394A8F"/>
    <w:rsid w:val="003A1B51"/>
    <w:rsid w:val="003B4253"/>
    <w:rsid w:val="003B46DC"/>
    <w:rsid w:val="003C0745"/>
    <w:rsid w:val="003C5F51"/>
    <w:rsid w:val="003D3E24"/>
    <w:rsid w:val="003D7C62"/>
    <w:rsid w:val="003E06AB"/>
    <w:rsid w:val="003E6F61"/>
    <w:rsid w:val="003F40B4"/>
    <w:rsid w:val="003F6075"/>
    <w:rsid w:val="004011C9"/>
    <w:rsid w:val="004033D1"/>
    <w:rsid w:val="00406996"/>
    <w:rsid w:val="00407ECD"/>
    <w:rsid w:val="0041486B"/>
    <w:rsid w:val="004148DE"/>
    <w:rsid w:val="00426EB6"/>
    <w:rsid w:val="00427666"/>
    <w:rsid w:val="004424ED"/>
    <w:rsid w:val="00453100"/>
    <w:rsid w:val="00454376"/>
    <w:rsid w:val="0045659D"/>
    <w:rsid w:val="00461A85"/>
    <w:rsid w:val="0046450F"/>
    <w:rsid w:val="0046559C"/>
    <w:rsid w:val="00467A30"/>
    <w:rsid w:val="00475576"/>
    <w:rsid w:val="00477ACB"/>
    <w:rsid w:val="004801DF"/>
    <w:rsid w:val="0048136E"/>
    <w:rsid w:val="00483B13"/>
    <w:rsid w:val="0048590E"/>
    <w:rsid w:val="00486270"/>
    <w:rsid w:val="004924D4"/>
    <w:rsid w:val="00494D52"/>
    <w:rsid w:val="00495C38"/>
    <w:rsid w:val="00497F9D"/>
    <w:rsid w:val="004B3526"/>
    <w:rsid w:val="004B6089"/>
    <w:rsid w:val="004B611E"/>
    <w:rsid w:val="004B6AC5"/>
    <w:rsid w:val="004C0C09"/>
    <w:rsid w:val="004D1356"/>
    <w:rsid w:val="004D2EF6"/>
    <w:rsid w:val="004E2636"/>
    <w:rsid w:val="004E3127"/>
    <w:rsid w:val="004E3DAC"/>
    <w:rsid w:val="004F4486"/>
    <w:rsid w:val="004F6302"/>
    <w:rsid w:val="00510BBD"/>
    <w:rsid w:val="00512A2D"/>
    <w:rsid w:val="00513FAE"/>
    <w:rsid w:val="00515214"/>
    <w:rsid w:val="00523746"/>
    <w:rsid w:val="00531702"/>
    <w:rsid w:val="00547247"/>
    <w:rsid w:val="00552A2B"/>
    <w:rsid w:val="005533E6"/>
    <w:rsid w:val="0055509E"/>
    <w:rsid w:val="00556F64"/>
    <w:rsid w:val="005612B3"/>
    <w:rsid w:val="00565E27"/>
    <w:rsid w:val="00573D07"/>
    <w:rsid w:val="00573ED0"/>
    <w:rsid w:val="00581B13"/>
    <w:rsid w:val="005849DA"/>
    <w:rsid w:val="00594D63"/>
    <w:rsid w:val="005A2766"/>
    <w:rsid w:val="005A4284"/>
    <w:rsid w:val="005A7A60"/>
    <w:rsid w:val="005B79FC"/>
    <w:rsid w:val="005C04D1"/>
    <w:rsid w:val="005C2948"/>
    <w:rsid w:val="005C3965"/>
    <w:rsid w:val="005D1CF6"/>
    <w:rsid w:val="005D4BFD"/>
    <w:rsid w:val="005D697A"/>
    <w:rsid w:val="005E4482"/>
    <w:rsid w:val="005F5F8F"/>
    <w:rsid w:val="00601743"/>
    <w:rsid w:val="00607E75"/>
    <w:rsid w:val="00612604"/>
    <w:rsid w:val="00617639"/>
    <w:rsid w:val="00625B5F"/>
    <w:rsid w:val="00626522"/>
    <w:rsid w:val="006266E7"/>
    <w:rsid w:val="00626F5A"/>
    <w:rsid w:val="006358FC"/>
    <w:rsid w:val="00637EA2"/>
    <w:rsid w:val="00637F2E"/>
    <w:rsid w:val="00643884"/>
    <w:rsid w:val="006475CE"/>
    <w:rsid w:val="006519B3"/>
    <w:rsid w:val="00651E00"/>
    <w:rsid w:val="00653529"/>
    <w:rsid w:val="00665FB0"/>
    <w:rsid w:val="00667AD5"/>
    <w:rsid w:val="006704FB"/>
    <w:rsid w:val="00673E29"/>
    <w:rsid w:val="00676C72"/>
    <w:rsid w:val="00694A54"/>
    <w:rsid w:val="00694AFC"/>
    <w:rsid w:val="006A133C"/>
    <w:rsid w:val="006A4C44"/>
    <w:rsid w:val="006B2830"/>
    <w:rsid w:val="006B2A0A"/>
    <w:rsid w:val="006B4946"/>
    <w:rsid w:val="006B562C"/>
    <w:rsid w:val="006B6B73"/>
    <w:rsid w:val="006B73BD"/>
    <w:rsid w:val="006C1FD0"/>
    <w:rsid w:val="006C3DCE"/>
    <w:rsid w:val="006D7334"/>
    <w:rsid w:val="006E411B"/>
    <w:rsid w:val="006E53A4"/>
    <w:rsid w:val="006F3670"/>
    <w:rsid w:val="006F3DFB"/>
    <w:rsid w:val="006F4369"/>
    <w:rsid w:val="00700D44"/>
    <w:rsid w:val="00702EE1"/>
    <w:rsid w:val="00704BD4"/>
    <w:rsid w:val="007157CF"/>
    <w:rsid w:val="00721A24"/>
    <w:rsid w:val="007330C9"/>
    <w:rsid w:val="00740D11"/>
    <w:rsid w:val="00744CB8"/>
    <w:rsid w:val="00755DBE"/>
    <w:rsid w:val="00762151"/>
    <w:rsid w:val="00765B62"/>
    <w:rsid w:val="007667C0"/>
    <w:rsid w:val="00771F1D"/>
    <w:rsid w:val="00772EA1"/>
    <w:rsid w:val="00774365"/>
    <w:rsid w:val="00783A7A"/>
    <w:rsid w:val="00785AB8"/>
    <w:rsid w:val="007A45F3"/>
    <w:rsid w:val="007A7004"/>
    <w:rsid w:val="007B1275"/>
    <w:rsid w:val="007B7FF7"/>
    <w:rsid w:val="007C0EEB"/>
    <w:rsid w:val="007C673A"/>
    <w:rsid w:val="007E14CA"/>
    <w:rsid w:val="007E2220"/>
    <w:rsid w:val="007E7285"/>
    <w:rsid w:val="008043CB"/>
    <w:rsid w:val="00807AA8"/>
    <w:rsid w:val="00820365"/>
    <w:rsid w:val="00822FCE"/>
    <w:rsid w:val="008249E1"/>
    <w:rsid w:val="00826BE0"/>
    <w:rsid w:val="008332E8"/>
    <w:rsid w:val="00840563"/>
    <w:rsid w:val="008474C9"/>
    <w:rsid w:val="008510B4"/>
    <w:rsid w:val="00852B4B"/>
    <w:rsid w:val="00864FDE"/>
    <w:rsid w:val="008654F5"/>
    <w:rsid w:val="00870338"/>
    <w:rsid w:val="00877D82"/>
    <w:rsid w:val="0088413D"/>
    <w:rsid w:val="008901C0"/>
    <w:rsid w:val="00893B49"/>
    <w:rsid w:val="008A0259"/>
    <w:rsid w:val="008A118F"/>
    <w:rsid w:val="008A2BB3"/>
    <w:rsid w:val="008B290A"/>
    <w:rsid w:val="008B5360"/>
    <w:rsid w:val="008B5BF2"/>
    <w:rsid w:val="008C2101"/>
    <w:rsid w:val="008C6A9E"/>
    <w:rsid w:val="008C726E"/>
    <w:rsid w:val="008D3A5C"/>
    <w:rsid w:val="008F494F"/>
    <w:rsid w:val="008F6158"/>
    <w:rsid w:val="00902CD3"/>
    <w:rsid w:val="009066F0"/>
    <w:rsid w:val="009066F4"/>
    <w:rsid w:val="00912CB8"/>
    <w:rsid w:val="00921E6D"/>
    <w:rsid w:val="00932091"/>
    <w:rsid w:val="009356F4"/>
    <w:rsid w:val="009374C2"/>
    <w:rsid w:val="00937B13"/>
    <w:rsid w:val="0094369B"/>
    <w:rsid w:val="009438CE"/>
    <w:rsid w:val="00943F3C"/>
    <w:rsid w:val="009472DD"/>
    <w:rsid w:val="009522FC"/>
    <w:rsid w:val="00952484"/>
    <w:rsid w:val="00953E2C"/>
    <w:rsid w:val="00963DA7"/>
    <w:rsid w:val="00964B7F"/>
    <w:rsid w:val="00966F34"/>
    <w:rsid w:val="00974F00"/>
    <w:rsid w:val="00975D90"/>
    <w:rsid w:val="00982541"/>
    <w:rsid w:val="0099135D"/>
    <w:rsid w:val="00993954"/>
    <w:rsid w:val="00996BFB"/>
    <w:rsid w:val="009A39D6"/>
    <w:rsid w:val="009A7A2E"/>
    <w:rsid w:val="009B0B52"/>
    <w:rsid w:val="009B0D2D"/>
    <w:rsid w:val="009B25E2"/>
    <w:rsid w:val="009B3828"/>
    <w:rsid w:val="009B411F"/>
    <w:rsid w:val="009B4563"/>
    <w:rsid w:val="009C03B7"/>
    <w:rsid w:val="009C505F"/>
    <w:rsid w:val="009D6C50"/>
    <w:rsid w:val="009E0E89"/>
    <w:rsid w:val="00A016E0"/>
    <w:rsid w:val="00A0249F"/>
    <w:rsid w:val="00A032E5"/>
    <w:rsid w:val="00A2214A"/>
    <w:rsid w:val="00A25F0E"/>
    <w:rsid w:val="00A260BC"/>
    <w:rsid w:val="00A26540"/>
    <w:rsid w:val="00A335C0"/>
    <w:rsid w:val="00A349F1"/>
    <w:rsid w:val="00A42A37"/>
    <w:rsid w:val="00A479D6"/>
    <w:rsid w:val="00A5700E"/>
    <w:rsid w:val="00A656E1"/>
    <w:rsid w:val="00A9159C"/>
    <w:rsid w:val="00A91D89"/>
    <w:rsid w:val="00A9649C"/>
    <w:rsid w:val="00AA0B9F"/>
    <w:rsid w:val="00AB52A0"/>
    <w:rsid w:val="00AC4C57"/>
    <w:rsid w:val="00AD525C"/>
    <w:rsid w:val="00AF58F0"/>
    <w:rsid w:val="00AF6BB9"/>
    <w:rsid w:val="00B016E9"/>
    <w:rsid w:val="00B03400"/>
    <w:rsid w:val="00B044F0"/>
    <w:rsid w:val="00B10453"/>
    <w:rsid w:val="00B10A44"/>
    <w:rsid w:val="00B12171"/>
    <w:rsid w:val="00B15625"/>
    <w:rsid w:val="00B22E5D"/>
    <w:rsid w:val="00B25242"/>
    <w:rsid w:val="00B36E4C"/>
    <w:rsid w:val="00B41721"/>
    <w:rsid w:val="00B41B0C"/>
    <w:rsid w:val="00B41E9B"/>
    <w:rsid w:val="00B42822"/>
    <w:rsid w:val="00B4499D"/>
    <w:rsid w:val="00B47063"/>
    <w:rsid w:val="00B47BF3"/>
    <w:rsid w:val="00B766BA"/>
    <w:rsid w:val="00B8007D"/>
    <w:rsid w:val="00B838AC"/>
    <w:rsid w:val="00BA1DB9"/>
    <w:rsid w:val="00BA6328"/>
    <w:rsid w:val="00BA75E9"/>
    <w:rsid w:val="00BB1AC1"/>
    <w:rsid w:val="00BB4D91"/>
    <w:rsid w:val="00BC22B2"/>
    <w:rsid w:val="00BC5940"/>
    <w:rsid w:val="00BD2A7E"/>
    <w:rsid w:val="00BD5D33"/>
    <w:rsid w:val="00BF17F0"/>
    <w:rsid w:val="00BF30EE"/>
    <w:rsid w:val="00BF43A8"/>
    <w:rsid w:val="00BF4B3D"/>
    <w:rsid w:val="00BF6D0E"/>
    <w:rsid w:val="00C05155"/>
    <w:rsid w:val="00C068A2"/>
    <w:rsid w:val="00C13A7A"/>
    <w:rsid w:val="00C222EC"/>
    <w:rsid w:val="00C30D02"/>
    <w:rsid w:val="00C342AF"/>
    <w:rsid w:val="00C46C5A"/>
    <w:rsid w:val="00C51560"/>
    <w:rsid w:val="00C56AD0"/>
    <w:rsid w:val="00C63E83"/>
    <w:rsid w:val="00C73CF4"/>
    <w:rsid w:val="00C7589E"/>
    <w:rsid w:val="00C80F73"/>
    <w:rsid w:val="00C81868"/>
    <w:rsid w:val="00C82A0D"/>
    <w:rsid w:val="00C86E94"/>
    <w:rsid w:val="00C928AF"/>
    <w:rsid w:val="00C973BC"/>
    <w:rsid w:val="00CA5274"/>
    <w:rsid w:val="00CB174D"/>
    <w:rsid w:val="00CB7F58"/>
    <w:rsid w:val="00CC0401"/>
    <w:rsid w:val="00CC443D"/>
    <w:rsid w:val="00CC567B"/>
    <w:rsid w:val="00CC7681"/>
    <w:rsid w:val="00CD444C"/>
    <w:rsid w:val="00CE4A2E"/>
    <w:rsid w:val="00CF08B7"/>
    <w:rsid w:val="00CF48F4"/>
    <w:rsid w:val="00D22618"/>
    <w:rsid w:val="00D34EDC"/>
    <w:rsid w:val="00D42F1D"/>
    <w:rsid w:val="00D50E93"/>
    <w:rsid w:val="00D60B3F"/>
    <w:rsid w:val="00D701A7"/>
    <w:rsid w:val="00D72996"/>
    <w:rsid w:val="00D76AB0"/>
    <w:rsid w:val="00D82AF5"/>
    <w:rsid w:val="00D85527"/>
    <w:rsid w:val="00D8582E"/>
    <w:rsid w:val="00DA5F53"/>
    <w:rsid w:val="00DB0481"/>
    <w:rsid w:val="00DB7C6F"/>
    <w:rsid w:val="00DB7DE4"/>
    <w:rsid w:val="00DC32E0"/>
    <w:rsid w:val="00DC768B"/>
    <w:rsid w:val="00DC7E2B"/>
    <w:rsid w:val="00DD49F0"/>
    <w:rsid w:val="00DD71AC"/>
    <w:rsid w:val="00DE0DAC"/>
    <w:rsid w:val="00DF3400"/>
    <w:rsid w:val="00E06481"/>
    <w:rsid w:val="00E16E7F"/>
    <w:rsid w:val="00E27AC4"/>
    <w:rsid w:val="00E36D4B"/>
    <w:rsid w:val="00E41549"/>
    <w:rsid w:val="00E43F4A"/>
    <w:rsid w:val="00E532EF"/>
    <w:rsid w:val="00E7304C"/>
    <w:rsid w:val="00E74E85"/>
    <w:rsid w:val="00E75D09"/>
    <w:rsid w:val="00E84ED0"/>
    <w:rsid w:val="00EA441B"/>
    <w:rsid w:val="00EA5AB3"/>
    <w:rsid w:val="00EA6C9D"/>
    <w:rsid w:val="00EC1C55"/>
    <w:rsid w:val="00ED195D"/>
    <w:rsid w:val="00EE0513"/>
    <w:rsid w:val="00EE480A"/>
    <w:rsid w:val="00EE502C"/>
    <w:rsid w:val="00EE5FE4"/>
    <w:rsid w:val="00EF3203"/>
    <w:rsid w:val="00EF5E6E"/>
    <w:rsid w:val="00F070EB"/>
    <w:rsid w:val="00F147ED"/>
    <w:rsid w:val="00F200AE"/>
    <w:rsid w:val="00F26DF5"/>
    <w:rsid w:val="00F4700E"/>
    <w:rsid w:val="00F51763"/>
    <w:rsid w:val="00F541C6"/>
    <w:rsid w:val="00F55481"/>
    <w:rsid w:val="00F556FC"/>
    <w:rsid w:val="00F64999"/>
    <w:rsid w:val="00F6556D"/>
    <w:rsid w:val="00F716A4"/>
    <w:rsid w:val="00F809EC"/>
    <w:rsid w:val="00F83C4A"/>
    <w:rsid w:val="00F87FAC"/>
    <w:rsid w:val="00F94AEE"/>
    <w:rsid w:val="00F97265"/>
    <w:rsid w:val="00FA16E1"/>
    <w:rsid w:val="00FB5F44"/>
    <w:rsid w:val="00FC38D5"/>
    <w:rsid w:val="00FD2FA4"/>
    <w:rsid w:val="00FD3A10"/>
    <w:rsid w:val="00FD41E3"/>
    <w:rsid w:val="00FE4907"/>
    <w:rsid w:val="00FF1928"/>
    <w:rsid w:val="7910EE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77794"/>
  <w15:docId w15:val="{237C267B-9FE2-FB45-8EBB-C62BACB0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B2CB1"/>
    <w:rPr>
      <w:rFonts w:ascii="Times New Roman" w:eastAsia="Times New Roman" w:hAnsi="Times New Roman"/>
    </w:rPr>
  </w:style>
  <w:style w:type="paragraph" w:styleId="1">
    <w:name w:val="heading 1"/>
    <w:basedOn w:val="a"/>
    <w:next w:val="a"/>
    <w:link w:val="10"/>
    <w:uiPriority w:val="99"/>
    <w:qFormat/>
    <w:rsid w:val="005C2948"/>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1B2CB1"/>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5612B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C2948"/>
    <w:rPr>
      <w:rFonts w:ascii="Cambria" w:hAnsi="Cambria" w:cs="Times New Roman"/>
      <w:b/>
      <w:kern w:val="32"/>
      <w:sz w:val="32"/>
    </w:rPr>
  </w:style>
  <w:style w:type="character" w:customStyle="1" w:styleId="20">
    <w:name w:val="Заголовок 2 Знак"/>
    <w:link w:val="2"/>
    <w:uiPriority w:val="99"/>
    <w:locked/>
    <w:rsid w:val="001B2CB1"/>
    <w:rPr>
      <w:rFonts w:ascii="Arial" w:hAnsi="Arial" w:cs="Times New Roman"/>
      <w:b/>
      <w:i/>
      <w:sz w:val="28"/>
      <w:lang w:eastAsia="ru-RU"/>
    </w:rPr>
  </w:style>
  <w:style w:type="character" w:customStyle="1" w:styleId="30">
    <w:name w:val="Заголовок 3 Знак"/>
    <w:link w:val="3"/>
    <w:uiPriority w:val="99"/>
    <w:locked/>
    <w:rsid w:val="005612B3"/>
    <w:rPr>
      <w:rFonts w:ascii="Cambria" w:hAnsi="Cambria" w:cs="Times New Roman"/>
      <w:b/>
      <w:sz w:val="26"/>
    </w:rPr>
  </w:style>
  <w:style w:type="paragraph" w:customStyle="1" w:styleId="11">
    <w:name w:val="Основной текст1"/>
    <w:basedOn w:val="a"/>
    <w:uiPriority w:val="99"/>
    <w:rsid w:val="001B2CB1"/>
    <w:rPr>
      <w:rFonts w:ascii="Arial" w:hAnsi="Arial"/>
      <w:sz w:val="24"/>
    </w:rPr>
  </w:style>
  <w:style w:type="paragraph" w:customStyle="1" w:styleId="12">
    <w:name w:val="Обычный1"/>
    <w:uiPriority w:val="99"/>
    <w:rsid w:val="001B2CB1"/>
    <w:rPr>
      <w:rFonts w:ascii="Times New Roman" w:eastAsia="Times New Roman" w:hAnsi="Times New Roman"/>
    </w:rPr>
  </w:style>
  <w:style w:type="paragraph" w:customStyle="1" w:styleId="BodyText31">
    <w:name w:val="Body Text 31"/>
    <w:basedOn w:val="a"/>
    <w:uiPriority w:val="99"/>
    <w:rsid w:val="001B2CB1"/>
    <w:pPr>
      <w:widowControl w:val="0"/>
      <w:suppressAutoHyphens/>
      <w:jc w:val="both"/>
    </w:pPr>
    <w:rPr>
      <w:sz w:val="24"/>
      <w:lang w:eastAsia="ar-SA"/>
    </w:rPr>
  </w:style>
  <w:style w:type="paragraph" w:customStyle="1" w:styleId="13">
    <w:name w:val="Название объекта1"/>
    <w:basedOn w:val="a"/>
    <w:next w:val="a"/>
    <w:uiPriority w:val="99"/>
    <w:rsid w:val="001B2CB1"/>
    <w:pPr>
      <w:suppressAutoHyphens/>
    </w:pPr>
    <w:rPr>
      <w:rFonts w:ascii="Arial Narrow" w:hAnsi="Arial Narrow"/>
      <w:b/>
      <w:iCs/>
      <w:sz w:val="72"/>
      <w:lang w:eastAsia="ar-SA"/>
    </w:rPr>
  </w:style>
  <w:style w:type="paragraph" w:styleId="21">
    <w:name w:val="Body Text Indent 2"/>
    <w:basedOn w:val="a"/>
    <w:link w:val="22"/>
    <w:rsid w:val="00FF1928"/>
    <w:pPr>
      <w:spacing w:after="120" w:line="480" w:lineRule="auto"/>
      <w:ind w:left="283"/>
    </w:pPr>
    <w:rPr>
      <w:rFonts w:ascii="Calibri" w:eastAsia="Calibri" w:hAnsi="Calibri"/>
    </w:rPr>
  </w:style>
  <w:style w:type="character" w:customStyle="1" w:styleId="22">
    <w:name w:val="Основной текст с отступом 2 Знак"/>
    <w:link w:val="21"/>
    <w:locked/>
    <w:rsid w:val="00FF1928"/>
    <w:rPr>
      <w:rFonts w:cs="Times New Roman"/>
    </w:rPr>
  </w:style>
  <w:style w:type="paragraph" w:styleId="a3">
    <w:name w:val="Balloon Text"/>
    <w:basedOn w:val="a"/>
    <w:link w:val="a4"/>
    <w:uiPriority w:val="99"/>
    <w:semiHidden/>
    <w:rsid w:val="006C3DCE"/>
    <w:rPr>
      <w:rFonts w:ascii="Tahoma" w:hAnsi="Tahoma"/>
      <w:sz w:val="16"/>
      <w:szCs w:val="16"/>
    </w:rPr>
  </w:style>
  <w:style w:type="character" w:customStyle="1" w:styleId="a4">
    <w:name w:val="Текст выноски Знак"/>
    <w:link w:val="a3"/>
    <w:uiPriority w:val="99"/>
    <w:semiHidden/>
    <w:locked/>
    <w:rsid w:val="006C3DCE"/>
    <w:rPr>
      <w:rFonts w:ascii="Tahoma" w:hAnsi="Tahoma" w:cs="Times New Roman"/>
      <w:sz w:val="16"/>
    </w:rPr>
  </w:style>
  <w:style w:type="paragraph" w:customStyle="1" w:styleId="Body1">
    <w:name w:val="Body 1"/>
    <w:uiPriority w:val="99"/>
    <w:rsid w:val="00565E27"/>
    <w:pPr>
      <w:outlineLvl w:val="0"/>
    </w:pPr>
    <w:rPr>
      <w:rFonts w:ascii="Times New Roman" w:hAnsi="Times New Roman"/>
      <w:color w:val="000000"/>
      <w:sz w:val="22"/>
      <w:u w:color="000000"/>
    </w:rPr>
  </w:style>
  <w:style w:type="paragraph" w:styleId="a5">
    <w:name w:val="No Spacing"/>
    <w:uiPriority w:val="1"/>
    <w:qFormat/>
    <w:rsid w:val="00565E27"/>
    <w:rPr>
      <w:rFonts w:ascii="Peterburg" w:eastAsia="Times New Roman" w:hAnsi="Peterburg"/>
      <w:sz w:val="24"/>
    </w:rPr>
  </w:style>
  <w:style w:type="paragraph" w:customStyle="1" w:styleId="ConsNormal">
    <w:name w:val="ConsNormal"/>
    <w:uiPriority w:val="99"/>
    <w:rsid w:val="005C2948"/>
    <w:pPr>
      <w:widowControl w:val="0"/>
      <w:snapToGrid w:val="0"/>
      <w:ind w:firstLine="720"/>
    </w:pPr>
    <w:rPr>
      <w:rFonts w:ascii="Arial" w:eastAsia="Times New Roman" w:hAnsi="Arial"/>
    </w:rPr>
  </w:style>
  <w:style w:type="paragraph" w:customStyle="1" w:styleId="ConsNonformat">
    <w:name w:val="ConsNonformat"/>
    <w:rsid w:val="005C2948"/>
    <w:pPr>
      <w:widowControl w:val="0"/>
      <w:snapToGrid w:val="0"/>
    </w:pPr>
    <w:rPr>
      <w:rFonts w:ascii="Courier New" w:eastAsia="Times New Roman" w:hAnsi="Courier New"/>
    </w:rPr>
  </w:style>
  <w:style w:type="paragraph" w:customStyle="1" w:styleId="Style2">
    <w:name w:val="Style2"/>
    <w:basedOn w:val="a"/>
    <w:uiPriority w:val="99"/>
    <w:rsid w:val="005C2948"/>
    <w:pPr>
      <w:widowControl w:val="0"/>
      <w:autoSpaceDE w:val="0"/>
      <w:autoSpaceDN w:val="0"/>
      <w:adjustRightInd w:val="0"/>
      <w:spacing w:line="223" w:lineRule="exact"/>
      <w:ind w:firstLine="619"/>
      <w:jc w:val="both"/>
    </w:pPr>
    <w:rPr>
      <w:sz w:val="24"/>
      <w:szCs w:val="24"/>
    </w:rPr>
  </w:style>
  <w:style w:type="character" w:customStyle="1" w:styleId="FontStyle111">
    <w:name w:val="Font Style111"/>
    <w:uiPriority w:val="99"/>
    <w:rsid w:val="005C2948"/>
    <w:rPr>
      <w:rFonts w:ascii="Times New Roman" w:hAnsi="Times New Roman"/>
      <w:sz w:val="20"/>
    </w:rPr>
  </w:style>
  <w:style w:type="paragraph" w:styleId="23">
    <w:name w:val="Body Text 2"/>
    <w:basedOn w:val="a"/>
    <w:link w:val="24"/>
    <w:uiPriority w:val="99"/>
    <w:semiHidden/>
    <w:rsid w:val="005C2948"/>
    <w:pPr>
      <w:spacing w:after="120" w:line="480" w:lineRule="auto"/>
    </w:pPr>
  </w:style>
  <w:style w:type="character" w:customStyle="1" w:styleId="24">
    <w:name w:val="Основной текст 2 Знак"/>
    <w:link w:val="23"/>
    <w:uiPriority w:val="99"/>
    <w:semiHidden/>
    <w:locked/>
    <w:rsid w:val="005C2948"/>
    <w:rPr>
      <w:rFonts w:ascii="Times New Roman" w:hAnsi="Times New Roman" w:cs="Times New Roman"/>
    </w:rPr>
  </w:style>
  <w:style w:type="character" w:customStyle="1" w:styleId="FontStyle23">
    <w:name w:val="Font Style23"/>
    <w:uiPriority w:val="99"/>
    <w:rsid w:val="005C2948"/>
    <w:rPr>
      <w:rFonts w:ascii="Times New Roman" w:hAnsi="Times New Roman"/>
      <w:sz w:val="18"/>
    </w:rPr>
  </w:style>
  <w:style w:type="paragraph" w:styleId="31">
    <w:name w:val="Body Text 3"/>
    <w:basedOn w:val="a"/>
    <w:link w:val="32"/>
    <w:uiPriority w:val="99"/>
    <w:rsid w:val="00F716A4"/>
    <w:pPr>
      <w:spacing w:after="120"/>
    </w:pPr>
    <w:rPr>
      <w:sz w:val="16"/>
      <w:szCs w:val="16"/>
    </w:rPr>
  </w:style>
  <w:style w:type="character" w:customStyle="1" w:styleId="32">
    <w:name w:val="Основной текст 3 Знак"/>
    <w:link w:val="31"/>
    <w:uiPriority w:val="99"/>
    <w:locked/>
    <w:rsid w:val="00F716A4"/>
    <w:rPr>
      <w:rFonts w:ascii="Times New Roman" w:hAnsi="Times New Roman" w:cs="Times New Roman"/>
      <w:sz w:val="16"/>
    </w:rPr>
  </w:style>
  <w:style w:type="paragraph" w:customStyle="1" w:styleId="14">
    <w:name w:val="Текст1"/>
    <w:basedOn w:val="a"/>
    <w:uiPriority w:val="99"/>
    <w:rsid w:val="0036195B"/>
    <w:pPr>
      <w:suppressAutoHyphens/>
    </w:pPr>
    <w:rPr>
      <w:rFonts w:ascii="Courier New" w:hAnsi="Courier New" w:cs="Courier New"/>
      <w:lang w:eastAsia="ar-SA"/>
    </w:rPr>
  </w:style>
  <w:style w:type="paragraph" w:styleId="a6">
    <w:name w:val="Body Text"/>
    <w:basedOn w:val="a"/>
    <w:link w:val="a7"/>
    <w:uiPriority w:val="99"/>
    <w:semiHidden/>
    <w:rsid w:val="00093CBB"/>
    <w:pPr>
      <w:spacing w:after="120"/>
    </w:pPr>
  </w:style>
  <w:style w:type="character" w:customStyle="1" w:styleId="a7">
    <w:name w:val="Основной текст Знак"/>
    <w:link w:val="a6"/>
    <w:uiPriority w:val="99"/>
    <w:semiHidden/>
    <w:locked/>
    <w:rsid w:val="00093CBB"/>
    <w:rPr>
      <w:rFonts w:ascii="Times New Roman" w:hAnsi="Times New Roman" w:cs="Times New Roman"/>
    </w:rPr>
  </w:style>
  <w:style w:type="paragraph" w:styleId="a8">
    <w:name w:val="footer"/>
    <w:basedOn w:val="a"/>
    <w:link w:val="a9"/>
    <w:uiPriority w:val="99"/>
    <w:rsid w:val="002310E9"/>
    <w:pPr>
      <w:tabs>
        <w:tab w:val="center" w:pos="4677"/>
        <w:tab w:val="right" w:pos="9355"/>
      </w:tabs>
    </w:pPr>
  </w:style>
  <w:style w:type="character" w:customStyle="1" w:styleId="a9">
    <w:name w:val="Нижний колонтитул Знак"/>
    <w:link w:val="a8"/>
    <w:uiPriority w:val="99"/>
    <w:locked/>
    <w:rsid w:val="002310E9"/>
    <w:rPr>
      <w:rFonts w:ascii="Times New Roman" w:hAnsi="Times New Roman" w:cs="Times New Roman"/>
    </w:rPr>
  </w:style>
  <w:style w:type="paragraph" w:styleId="aa">
    <w:name w:val="Normal (Web)"/>
    <w:basedOn w:val="a"/>
    <w:uiPriority w:val="99"/>
    <w:semiHidden/>
    <w:rsid w:val="00190891"/>
    <w:pPr>
      <w:spacing w:before="100" w:beforeAutospacing="1" w:after="100" w:afterAutospacing="1"/>
    </w:pPr>
    <w:rPr>
      <w:sz w:val="24"/>
      <w:szCs w:val="24"/>
    </w:rPr>
  </w:style>
  <w:style w:type="character" w:styleId="ab">
    <w:name w:val="annotation reference"/>
    <w:uiPriority w:val="99"/>
    <w:semiHidden/>
    <w:rsid w:val="00E532EF"/>
    <w:rPr>
      <w:rFonts w:cs="Times New Roman"/>
      <w:sz w:val="16"/>
    </w:rPr>
  </w:style>
  <w:style w:type="paragraph" w:styleId="ac">
    <w:name w:val="annotation text"/>
    <w:basedOn w:val="a"/>
    <w:link w:val="ad"/>
    <w:uiPriority w:val="99"/>
    <w:semiHidden/>
    <w:rsid w:val="00E532EF"/>
  </w:style>
  <w:style w:type="character" w:customStyle="1" w:styleId="ad">
    <w:name w:val="Текст примечания Знак"/>
    <w:link w:val="ac"/>
    <w:uiPriority w:val="99"/>
    <w:semiHidden/>
    <w:locked/>
    <w:rsid w:val="00E532EF"/>
    <w:rPr>
      <w:rFonts w:ascii="Times New Roman" w:hAnsi="Times New Roman" w:cs="Times New Roman"/>
    </w:rPr>
  </w:style>
  <w:style w:type="paragraph" w:styleId="ae">
    <w:name w:val="annotation subject"/>
    <w:basedOn w:val="ac"/>
    <w:next w:val="ac"/>
    <w:link w:val="af"/>
    <w:uiPriority w:val="99"/>
    <w:semiHidden/>
    <w:rsid w:val="00E532EF"/>
    <w:rPr>
      <w:b/>
      <w:bCs/>
    </w:rPr>
  </w:style>
  <w:style w:type="character" w:customStyle="1" w:styleId="af">
    <w:name w:val="Тема примечания Знак"/>
    <w:link w:val="ae"/>
    <w:uiPriority w:val="99"/>
    <w:semiHidden/>
    <w:locked/>
    <w:rsid w:val="00E532EF"/>
    <w:rPr>
      <w:rFonts w:ascii="Times New Roman" w:hAnsi="Times New Roman" w:cs="Times New Roman"/>
      <w:b/>
    </w:rPr>
  </w:style>
  <w:style w:type="paragraph" w:styleId="af0">
    <w:name w:val="Body Text Indent"/>
    <w:basedOn w:val="a"/>
    <w:link w:val="af1"/>
    <w:uiPriority w:val="99"/>
    <w:rsid w:val="002A5353"/>
    <w:pPr>
      <w:spacing w:after="120"/>
      <w:ind w:left="283"/>
    </w:pPr>
  </w:style>
  <w:style w:type="character" w:customStyle="1" w:styleId="af1">
    <w:name w:val="Основной текст с отступом Знак"/>
    <w:link w:val="af0"/>
    <w:uiPriority w:val="99"/>
    <w:locked/>
    <w:rsid w:val="002A5353"/>
    <w:rPr>
      <w:rFonts w:ascii="Times New Roman" w:hAnsi="Times New Roman" w:cs="Times New Roman"/>
    </w:rPr>
  </w:style>
  <w:style w:type="paragraph" w:styleId="af2">
    <w:name w:val="header"/>
    <w:basedOn w:val="a"/>
    <w:link w:val="af3"/>
    <w:uiPriority w:val="99"/>
    <w:rsid w:val="00F94AEE"/>
    <w:pPr>
      <w:tabs>
        <w:tab w:val="center" w:pos="4677"/>
        <w:tab w:val="right" w:pos="9355"/>
      </w:tabs>
    </w:pPr>
  </w:style>
  <w:style w:type="character" w:customStyle="1" w:styleId="af3">
    <w:name w:val="Верхний колонтитул Знак"/>
    <w:link w:val="af2"/>
    <w:uiPriority w:val="99"/>
    <w:locked/>
    <w:rsid w:val="00F94AEE"/>
    <w:rPr>
      <w:rFonts w:ascii="Times New Roman" w:hAnsi="Times New Roman" w:cs="Times New Roman"/>
    </w:rPr>
  </w:style>
  <w:style w:type="character" w:styleId="af4">
    <w:name w:val="Hyperlink"/>
    <w:uiPriority w:val="99"/>
    <w:semiHidden/>
    <w:rsid w:val="00B044F0"/>
    <w:rPr>
      <w:rFonts w:cs="Times New Roman"/>
      <w:color w:val="0000FF"/>
      <w:u w:val="single"/>
    </w:rPr>
  </w:style>
  <w:style w:type="character" w:styleId="af5">
    <w:name w:val="FollowedHyperlink"/>
    <w:basedOn w:val="a0"/>
    <w:uiPriority w:val="99"/>
    <w:semiHidden/>
    <w:unhideWhenUsed/>
    <w:rsid w:val="007B7FF7"/>
    <w:rPr>
      <w:color w:val="800080" w:themeColor="followedHyperlink"/>
      <w:u w:val="single"/>
    </w:rPr>
  </w:style>
  <w:style w:type="character" w:customStyle="1" w:styleId="15">
    <w:name w:val="Неразрешенное упоминание1"/>
    <w:basedOn w:val="a0"/>
    <w:uiPriority w:val="99"/>
    <w:semiHidden/>
    <w:unhideWhenUsed/>
    <w:rsid w:val="00584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24474">
      <w:bodyDiv w:val="1"/>
      <w:marLeft w:val="0"/>
      <w:marRight w:val="0"/>
      <w:marTop w:val="0"/>
      <w:marBottom w:val="0"/>
      <w:divBdr>
        <w:top w:val="none" w:sz="0" w:space="0" w:color="auto"/>
        <w:left w:val="none" w:sz="0" w:space="0" w:color="auto"/>
        <w:bottom w:val="none" w:sz="0" w:space="0" w:color="auto"/>
        <w:right w:val="none" w:sz="0" w:space="0" w:color="auto"/>
      </w:divBdr>
    </w:div>
    <w:div w:id="717701011">
      <w:bodyDiv w:val="1"/>
      <w:marLeft w:val="0"/>
      <w:marRight w:val="0"/>
      <w:marTop w:val="0"/>
      <w:marBottom w:val="0"/>
      <w:divBdr>
        <w:top w:val="none" w:sz="0" w:space="0" w:color="auto"/>
        <w:left w:val="none" w:sz="0" w:space="0" w:color="auto"/>
        <w:bottom w:val="none" w:sz="0" w:space="0" w:color="auto"/>
        <w:right w:val="none" w:sz="0" w:space="0" w:color="auto"/>
      </w:divBdr>
    </w:div>
    <w:div w:id="847673693">
      <w:marLeft w:val="0"/>
      <w:marRight w:val="0"/>
      <w:marTop w:val="0"/>
      <w:marBottom w:val="0"/>
      <w:divBdr>
        <w:top w:val="none" w:sz="0" w:space="0" w:color="auto"/>
        <w:left w:val="none" w:sz="0" w:space="0" w:color="auto"/>
        <w:bottom w:val="none" w:sz="0" w:space="0" w:color="auto"/>
        <w:right w:val="none" w:sz="0" w:space="0" w:color="auto"/>
      </w:divBdr>
    </w:div>
    <w:div w:id="847673695">
      <w:marLeft w:val="0"/>
      <w:marRight w:val="0"/>
      <w:marTop w:val="0"/>
      <w:marBottom w:val="0"/>
      <w:divBdr>
        <w:top w:val="none" w:sz="0" w:space="0" w:color="auto"/>
        <w:left w:val="none" w:sz="0" w:space="0" w:color="auto"/>
        <w:bottom w:val="none" w:sz="0" w:space="0" w:color="auto"/>
        <w:right w:val="none" w:sz="0" w:space="0" w:color="auto"/>
      </w:divBdr>
    </w:div>
    <w:div w:id="847673696">
      <w:marLeft w:val="0"/>
      <w:marRight w:val="0"/>
      <w:marTop w:val="0"/>
      <w:marBottom w:val="0"/>
      <w:divBdr>
        <w:top w:val="none" w:sz="0" w:space="0" w:color="auto"/>
        <w:left w:val="none" w:sz="0" w:space="0" w:color="auto"/>
        <w:bottom w:val="none" w:sz="0" w:space="0" w:color="auto"/>
        <w:right w:val="none" w:sz="0" w:space="0" w:color="auto"/>
      </w:divBdr>
    </w:div>
    <w:div w:id="847673697">
      <w:marLeft w:val="0"/>
      <w:marRight w:val="0"/>
      <w:marTop w:val="0"/>
      <w:marBottom w:val="0"/>
      <w:divBdr>
        <w:top w:val="none" w:sz="0" w:space="0" w:color="auto"/>
        <w:left w:val="none" w:sz="0" w:space="0" w:color="auto"/>
        <w:bottom w:val="none" w:sz="0" w:space="0" w:color="auto"/>
        <w:right w:val="none" w:sz="0" w:space="0" w:color="auto"/>
      </w:divBdr>
    </w:div>
    <w:div w:id="847673698">
      <w:marLeft w:val="0"/>
      <w:marRight w:val="0"/>
      <w:marTop w:val="0"/>
      <w:marBottom w:val="0"/>
      <w:divBdr>
        <w:top w:val="none" w:sz="0" w:space="0" w:color="auto"/>
        <w:left w:val="none" w:sz="0" w:space="0" w:color="auto"/>
        <w:bottom w:val="none" w:sz="0" w:space="0" w:color="auto"/>
        <w:right w:val="none" w:sz="0" w:space="0" w:color="auto"/>
      </w:divBdr>
      <w:divsChild>
        <w:div w:id="847673692">
          <w:marLeft w:val="0"/>
          <w:marRight w:val="0"/>
          <w:marTop w:val="0"/>
          <w:marBottom w:val="0"/>
          <w:divBdr>
            <w:top w:val="none" w:sz="0" w:space="0" w:color="auto"/>
            <w:left w:val="none" w:sz="0" w:space="0" w:color="auto"/>
            <w:bottom w:val="none" w:sz="0" w:space="0" w:color="auto"/>
            <w:right w:val="none" w:sz="0" w:space="0" w:color="auto"/>
          </w:divBdr>
        </w:div>
        <w:div w:id="847673694">
          <w:marLeft w:val="0"/>
          <w:marRight w:val="0"/>
          <w:marTop w:val="0"/>
          <w:marBottom w:val="0"/>
          <w:divBdr>
            <w:top w:val="none" w:sz="0" w:space="0" w:color="auto"/>
            <w:left w:val="none" w:sz="0" w:space="0" w:color="auto"/>
            <w:bottom w:val="none" w:sz="0" w:space="0" w:color="auto"/>
            <w:right w:val="none" w:sz="0" w:space="0" w:color="auto"/>
          </w:divBdr>
        </w:div>
      </w:divsChild>
    </w:div>
    <w:div w:id="847673704">
      <w:marLeft w:val="0"/>
      <w:marRight w:val="0"/>
      <w:marTop w:val="0"/>
      <w:marBottom w:val="0"/>
      <w:divBdr>
        <w:top w:val="none" w:sz="0" w:space="0" w:color="auto"/>
        <w:left w:val="none" w:sz="0" w:space="0" w:color="auto"/>
        <w:bottom w:val="none" w:sz="0" w:space="0" w:color="auto"/>
        <w:right w:val="none" w:sz="0" w:space="0" w:color="auto"/>
      </w:divBdr>
      <w:divsChild>
        <w:div w:id="847673702">
          <w:marLeft w:val="0"/>
          <w:marRight w:val="0"/>
          <w:marTop w:val="0"/>
          <w:marBottom w:val="0"/>
          <w:divBdr>
            <w:top w:val="none" w:sz="0" w:space="0" w:color="auto"/>
            <w:left w:val="none" w:sz="0" w:space="0" w:color="auto"/>
            <w:bottom w:val="none" w:sz="0" w:space="0" w:color="auto"/>
            <w:right w:val="none" w:sz="0" w:space="0" w:color="auto"/>
          </w:divBdr>
          <w:divsChild>
            <w:div w:id="847673710">
              <w:marLeft w:val="0"/>
              <w:marRight w:val="0"/>
              <w:marTop w:val="0"/>
              <w:marBottom w:val="0"/>
              <w:divBdr>
                <w:top w:val="none" w:sz="0" w:space="0" w:color="auto"/>
                <w:left w:val="none" w:sz="0" w:space="0" w:color="auto"/>
                <w:bottom w:val="none" w:sz="0" w:space="0" w:color="auto"/>
                <w:right w:val="none" w:sz="0" w:space="0" w:color="auto"/>
              </w:divBdr>
              <w:divsChild>
                <w:div w:id="847673706">
                  <w:marLeft w:val="0"/>
                  <w:marRight w:val="0"/>
                  <w:marTop w:val="0"/>
                  <w:marBottom w:val="0"/>
                  <w:divBdr>
                    <w:top w:val="none" w:sz="0" w:space="0" w:color="auto"/>
                    <w:left w:val="none" w:sz="0" w:space="0" w:color="auto"/>
                    <w:bottom w:val="none" w:sz="0" w:space="0" w:color="auto"/>
                    <w:right w:val="none" w:sz="0" w:space="0" w:color="auto"/>
                  </w:divBdr>
                  <w:divsChild>
                    <w:div w:id="847673712">
                      <w:marLeft w:val="0"/>
                      <w:marRight w:val="0"/>
                      <w:marTop w:val="0"/>
                      <w:marBottom w:val="0"/>
                      <w:divBdr>
                        <w:top w:val="none" w:sz="0" w:space="0" w:color="auto"/>
                        <w:left w:val="none" w:sz="0" w:space="0" w:color="auto"/>
                        <w:bottom w:val="none" w:sz="0" w:space="0" w:color="auto"/>
                        <w:right w:val="none" w:sz="0" w:space="0" w:color="auto"/>
                      </w:divBdr>
                      <w:divsChild>
                        <w:div w:id="847673715">
                          <w:marLeft w:val="0"/>
                          <w:marRight w:val="0"/>
                          <w:marTop w:val="0"/>
                          <w:marBottom w:val="0"/>
                          <w:divBdr>
                            <w:top w:val="none" w:sz="0" w:space="0" w:color="auto"/>
                            <w:left w:val="none" w:sz="0" w:space="0" w:color="auto"/>
                            <w:bottom w:val="none" w:sz="0" w:space="0" w:color="auto"/>
                            <w:right w:val="none" w:sz="0" w:space="0" w:color="auto"/>
                          </w:divBdr>
                          <w:divsChild>
                            <w:div w:id="847673699">
                              <w:marLeft w:val="0"/>
                              <w:marRight w:val="0"/>
                              <w:marTop w:val="0"/>
                              <w:marBottom w:val="0"/>
                              <w:divBdr>
                                <w:top w:val="none" w:sz="0" w:space="0" w:color="auto"/>
                                <w:left w:val="none" w:sz="0" w:space="0" w:color="auto"/>
                                <w:bottom w:val="none" w:sz="0" w:space="0" w:color="auto"/>
                                <w:right w:val="none" w:sz="0" w:space="0" w:color="auto"/>
                              </w:divBdr>
                              <w:divsChild>
                                <w:div w:id="847673700">
                                  <w:marLeft w:val="0"/>
                                  <w:marRight w:val="0"/>
                                  <w:marTop w:val="0"/>
                                  <w:marBottom w:val="0"/>
                                  <w:divBdr>
                                    <w:top w:val="none" w:sz="0" w:space="0" w:color="auto"/>
                                    <w:left w:val="none" w:sz="0" w:space="0" w:color="auto"/>
                                    <w:bottom w:val="none" w:sz="0" w:space="0" w:color="auto"/>
                                    <w:right w:val="none" w:sz="0" w:space="0" w:color="auto"/>
                                  </w:divBdr>
                                  <w:divsChild>
                                    <w:div w:id="847673708">
                                      <w:marLeft w:val="0"/>
                                      <w:marRight w:val="0"/>
                                      <w:marTop w:val="0"/>
                                      <w:marBottom w:val="0"/>
                                      <w:divBdr>
                                        <w:top w:val="none" w:sz="0" w:space="0" w:color="auto"/>
                                        <w:left w:val="none" w:sz="0" w:space="0" w:color="auto"/>
                                        <w:bottom w:val="none" w:sz="0" w:space="0" w:color="auto"/>
                                        <w:right w:val="none" w:sz="0" w:space="0" w:color="auto"/>
                                      </w:divBdr>
                                      <w:divsChild>
                                        <w:div w:id="847673703">
                                          <w:marLeft w:val="0"/>
                                          <w:marRight w:val="0"/>
                                          <w:marTop w:val="0"/>
                                          <w:marBottom w:val="0"/>
                                          <w:divBdr>
                                            <w:top w:val="none" w:sz="0" w:space="0" w:color="auto"/>
                                            <w:left w:val="none" w:sz="0" w:space="0" w:color="auto"/>
                                            <w:bottom w:val="none" w:sz="0" w:space="0" w:color="auto"/>
                                            <w:right w:val="none" w:sz="0" w:space="0" w:color="auto"/>
                                          </w:divBdr>
                                          <w:divsChild>
                                            <w:div w:id="847673716">
                                              <w:marLeft w:val="0"/>
                                              <w:marRight w:val="0"/>
                                              <w:marTop w:val="0"/>
                                              <w:marBottom w:val="0"/>
                                              <w:divBdr>
                                                <w:top w:val="none" w:sz="0" w:space="0" w:color="auto"/>
                                                <w:left w:val="none" w:sz="0" w:space="0" w:color="auto"/>
                                                <w:bottom w:val="none" w:sz="0" w:space="0" w:color="auto"/>
                                                <w:right w:val="none" w:sz="0" w:space="0" w:color="auto"/>
                                              </w:divBdr>
                                              <w:divsChild>
                                                <w:div w:id="847673717">
                                                  <w:marLeft w:val="0"/>
                                                  <w:marRight w:val="0"/>
                                                  <w:marTop w:val="0"/>
                                                  <w:marBottom w:val="0"/>
                                                  <w:divBdr>
                                                    <w:top w:val="single" w:sz="4" w:space="0" w:color="auto"/>
                                                    <w:left w:val="none" w:sz="0" w:space="0" w:color="auto"/>
                                                    <w:bottom w:val="none" w:sz="0" w:space="0" w:color="auto"/>
                                                    <w:right w:val="none" w:sz="0" w:space="0" w:color="auto"/>
                                                  </w:divBdr>
                                                  <w:divsChild>
                                                    <w:div w:id="847673714">
                                                      <w:marLeft w:val="0"/>
                                                      <w:marRight w:val="0"/>
                                                      <w:marTop w:val="0"/>
                                                      <w:marBottom w:val="0"/>
                                                      <w:divBdr>
                                                        <w:top w:val="none" w:sz="0" w:space="0" w:color="auto"/>
                                                        <w:left w:val="none" w:sz="0" w:space="0" w:color="auto"/>
                                                        <w:bottom w:val="none" w:sz="0" w:space="0" w:color="auto"/>
                                                        <w:right w:val="none" w:sz="0" w:space="0" w:color="auto"/>
                                                      </w:divBdr>
                                                      <w:divsChild>
                                                        <w:div w:id="847673705">
                                                          <w:marLeft w:val="0"/>
                                                          <w:marRight w:val="0"/>
                                                          <w:marTop w:val="0"/>
                                                          <w:marBottom w:val="0"/>
                                                          <w:divBdr>
                                                            <w:top w:val="none" w:sz="0" w:space="0" w:color="auto"/>
                                                            <w:left w:val="none" w:sz="0" w:space="0" w:color="auto"/>
                                                            <w:bottom w:val="none" w:sz="0" w:space="0" w:color="auto"/>
                                                            <w:right w:val="none" w:sz="0" w:space="0" w:color="auto"/>
                                                          </w:divBdr>
                                                          <w:divsChild>
                                                            <w:div w:id="847673711">
                                                              <w:marLeft w:val="0"/>
                                                              <w:marRight w:val="0"/>
                                                              <w:marTop w:val="0"/>
                                                              <w:marBottom w:val="0"/>
                                                              <w:divBdr>
                                                                <w:top w:val="none" w:sz="0" w:space="0" w:color="auto"/>
                                                                <w:left w:val="none" w:sz="0" w:space="0" w:color="auto"/>
                                                                <w:bottom w:val="none" w:sz="0" w:space="0" w:color="auto"/>
                                                                <w:right w:val="none" w:sz="0" w:space="0" w:color="auto"/>
                                                              </w:divBdr>
                                                              <w:divsChild>
                                                                <w:div w:id="847673709">
                                                                  <w:marLeft w:val="0"/>
                                                                  <w:marRight w:val="0"/>
                                                                  <w:marTop w:val="0"/>
                                                                  <w:marBottom w:val="0"/>
                                                                  <w:divBdr>
                                                                    <w:top w:val="none" w:sz="0" w:space="0" w:color="auto"/>
                                                                    <w:left w:val="none" w:sz="0" w:space="0" w:color="auto"/>
                                                                    <w:bottom w:val="none" w:sz="0" w:space="0" w:color="auto"/>
                                                                    <w:right w:val="none" w:sz="0" w:space="0" w:color="auto"/>
                                                                  </w:divBdr>
                                                                  <w:divsChild>
                                                                    <w:div w:id="847673713">
                                                                      <w:marLeft w:val="0"/>
                                                                      <w:marRight w:val="0"/>
                                                                      <w:marTop w:val="0"/>
                                                                      <w:marBottom w:val="0"/>
                                                                      <w:divBdr>
                                                                        <w:top w:val="none" w:sz="0" w:space="0" w:color="auto"/>
                                                                        <w:left w:val="none" w:sz="0" w:space="0" w:color="auto"/>
                                                                        <w:bottom w:val="none" w:sz="0" w:space="0" w:color="auto"/>
                                                                        <w:right w:val="none" w:sz="0" w:space="0" w:color="auto"/>
                                                                      </w:divBdr>
                                                                      <w:divsChild>
                                                                        <w:div w:id="847673707">
                                                                          <w:marLeft w:val="0"/>
                                                                          <w:marRight w:val="0"/>
                                                                          <w:marTop w:val="0"/>
                                                                          <w:marBottom w:val="0"/>
                                                                          <w:divBdr>
                                                                            <w:top w:val="none" w:sz="0" w:space="0" w:color="auto"/>
                                                                            <w:left w:val="none" w:sz="0" w:space="0" w:color="auto"/>
                                                                            <w:bottom w:val="none" w:sz="0" w:space="0" w:color="auto"/>
                                                                            <w:right w:val="none" w:sz="0" w:space="0" w:color="auto"/>
                                                                          </w:divBdr>
                                                                          <w:divsChild>
                                                                            <w:div w:id="8476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kyruben2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drteeth.ru" TargetMode="External"/><Relationship Id="rId4" Type="http://schemas.openxmlformats.org/officeDocument/2006/relationships/settings" Target="settings.xml"/><Relationship Id="rId9" Type="http://schemas.openxmlformats.org/officeDocument/2006/relationships/hyperlink" Target="mailto:81000@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9774AF6-3A7C-134B-B86A-F11C2274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6521</Words>
  <Characters>46691</Characters>
  <Application>Microsoft Office Word</Application>
  <DocSecurity>0</DocSecurity>
  <Lines>389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Microsoft Office User</cp:lastModifiedBy>
  <cp:revision>8</cp:revision>
  <cp:lastPrinted>2017-10-24T20:07:00Z</cp:lastPrinted>
  <dcterms:created xsi:type="dcterms:W3CDTF">2019-08-30T05:02:00Z</dcterms:created>
  <dcterms:modified xsi:type="dcterms:W3CDTF">2019-09-01T19:11:00Z</dcterms:modified>
</cp:coreProperties>
</file>