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CellSpacing w:w="0" w:type="dxa"/>
        <w:tblInd w:w="-120" w:type="dxa"/>
        <w:tblLayout w:type="fixed"/>
        <w:tblCellMar>
          <w:left w:w="22" w:type="dxa"/>
          <w:right w:w="0" w:type="dxa"/>
        </w:tblCellMar>
        <w:tblLook w:val="04A0"/>
      </w:tblPr>
      <w:tblGrid>
        <w:gridCol w:w="425"/>
        <w:gridCol w:w="414"/>
        <w:gridCol w:w="2257"/>
        <w:gridCol w:w="396"/>
        <w:gridCol w:w="1241"/>
        <w:gridCol w:w="346"/>
        <w:gridCol w:w="1413"/>
        <w:gridCol w:w="160"/>
        <w:gridCol w:w="1575"/>
        <w:gridCol w:w="1013"/>
        <w:gridCol w:w="550"/>
        <w:gridCol w:w="84"/>
        <w:gridCol w:w="42"/>
        <w:gridCol w:w="999"/>
      </w:tblGrid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7330E" w:rsidRPr="00F7330E" w:rsidTr="00F7330E">
        <w:trPr>
          <w:tblCellSpacing w:w="0" w:type="dxa"/>
        </w:trPr>
        <w:tc>
          <w:tcPr>
            <w:tcW w:w="3096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 Москва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5" w:type="dxa"/>
            <w:gridSpan w:val="4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 декабря 2011 г.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10915" w:type="dxa"/>
            <w:gridSpan w:val="14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330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Медиаплан</w:t>
            </w:r>
            <w:proofErr w:type="spellEnd"/>
            <w:r w:rsidRPr="00F7330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Заказа №М141211/06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10915" w:type="dxa"/>
            <w:gridSpan w:val="14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 договору №РА-383 от 2 декабря 2010 г.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10915" w:type="dxa"/>
            <w:gridSpan w:val="14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 проведении рекламной кампании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 w:val="restart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 xml:space="preserve">ООО "РА АЛП", именуемое в дальнейшем Исполнитель, в лице Директора по работе с клиентами г-жи </w:t>
            </w:r>
            <w:proofErr w:type="spellStart"/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Повышевой</w:t>
            </w:r>
            <w:proofErr w:type="spellEnd"/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 xml:space="preserve"> E.C., действующего на основании Доверенности № 1 от 11.01.2011г., с одной стороны, и ООО "Азбука", именуемое в дальнейшем Заказчик, в лице Финансового директора г-жи Агаповой Н.Е., действующего на основании Устава, с другой стороны договариваются о размещении рекламной кампании в сети Интернет.</w:t>
            </w:r>
            <w:proofErr w:type="gramEnd"/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blCellSpacing w:w="0" w:type="dxa"/>
        </w:trPr>
        <w:tc>
          <w:tcPr>
            <w:tcW w:w="3492" w:type="dxa"/>
            <w:gridSpan w:val="4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 рекламной кампании:</w:t>
            </w:r>
          </w:p>
        </w:tc>
        <w:tc>
          <w:tcPr>
            <w:tcW w:w="5748" w:type="dxa"/>
            <w:gridSpan w:val="6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Азбука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3096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Рекламируемый ресурс:</w:t>
            </w:r>
          </w:p>
        </w:tc>
        <w:tc>
          <w:tcPr>
            <w:tcW w:w="6144" w:type="dxa"/>
            <w:gridSpan w:val="7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http://www.az-bu-ka.ru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rHeight w:val="276"/>
          <w:tblCellSpacing w:w="0" w:type="dxa"/>
        </w:trPr>
        <w:tc>
          <w:tcPr>
            <w:tcW w:w="10915" w:type="dxa"/>
            <w:gridSpan w:val="14"/>
            <w:vMerge w:val="restart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Содержание рекламной кампании</w:t>
            </w:r>
          </w:p>
        </w:tc>
      </w:tr>
      <w:tr w:rsidR="00F7330E" w:rsidRPr="00F7330E" w:rsidTr="00F7330E">
        <w:trPr>
          <w:trHeight w:val="276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30E" w:rsidRPr="00F7330E" w:rsidTr="00F7330E">
        <w:trPr>
          <w:tblCellSpacing w:w="0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6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nil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5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Стоимость, руб. (с НДС)</w:t>
            </w:r>
          </w:p>
        </w:tc>
        <w:tc>
          <w:tcPr>
            <w:tcW w:w="1575" w:type="dxa"/>
            <w:tcBorders>
              <w:top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Сезонный коэффициент</w:t>
            </w:r>
          </w:p>
        </w:tc>
        <w:tc>
          <w:tcPr>
            <w:tcW w:w="1013" w:type="dxa"/>
            <w:tcBorders>
              <w:top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Скидка, %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руб. (с НДС)</w:t>
            </w:r>
          </w:p>
        </w:tc>
      </w:tr>
      <w:tr w:rsidR="00F7330E" w:rsidRPr="00F7330E" w:rsidTr="00F7330E">
        <w:trPr>
          <w:trHeight w:val="955"/>
          <w:tblCellSpacing w:w="0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67" w:type="dxa"/>
            <w:gridSpan w:val="3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Размещение рекламного пакета «Обучение и раннее развитие детей», формат большой текстовый блок или баннер 240*100, 5-я позиция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01.01.2012-29.02.2012</w:t>
            </w:r>
          </w:p>
        </w:tc>
        <w:tc>
          <w:tcPr>
            <w:tcW w:w="1573" w:type="dxa"/>
            <w:gridSpan w:val="2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56 000,00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37 800,00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67" w:type="dxa"/>
            <w:gridSpan w:val="3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Размещение рекламного пакета «Обучение и раннее развитие детей», формат большой текстовый блок или баннер 240*100, 5-я позиция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01.03.2012-30.04.2012</w:t>
            </w:r>
          </w:p>
        </w:tc>
        <w:tc>
          <w:tcPr>
            <w:tcW w:w="1573" w:type="dxa"/>
            <w:gridSpan w:val="2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56 000,00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42 000,00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67" w:type="dxa"/>
            <w:gridSpan w:val="3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текстового блока в справочнике «Дополнительное образование» на сайте www.7ya.ru 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01.01.2012-31.12.2012</w:t>
            </w:r>
          </w:p>
        </w:tc>
        <w:tc>
          <w:tcPr>
            <w:tcW w:w="1573" w:type="dxa"/>
            <w:gridSpan w:val="2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16 000,00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12 000,00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67" w:type="dxa"/>
            <w:gridSpan w:val="3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</w:t>
            </w:r>
            <w:r w:rsidR="00DE70B5">
              <w:rPr>
                <w:rFonts w:ascii="Times New Roman" w:eastAsia="Times New Roman" w:hAnsi="Times New Roman" w:cs="Times New Roman"/>
                <w:lang w:eastAsia="ru-RU"/>
              </w:rPr>
              <w:t xml:space="preserve">6 ( шести) </w:t>
            </w: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дополнительных филиалов в справочнике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01.01.2012-31.12.2012</w:t>
            </w:r>
          </w:p>
        </w:tc>
        <w:tc>
          <w:tcPr>
            <w:tcW w:w="1573" w:type="dxa"/>
            <w:gridSpan w:val="2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9 600,00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7 200,00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7330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396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99 000,00</w:t>
            </w: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 w:val="restart"/>
            <w:vAlign w:val="bottom"/>
            <w:hideMark/>
          </w:tcPr>
          <w:p w:rsidR="00F7330E" w:rsidRPr="00F7330E" w:rsidRDefault="00F7330E" w:rsidP="00F73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Стороны подтверждают стоимость размещения в размере 99 000,00 (Девяносто девять тысяч рублей 00 копеек) рублей, в том числе НДС 18% 15 101,69 руб.</w:t>
            </w: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rHeight w:val="253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30E" w:rsidRPr="00F7330E" w:rsidTr="00F7330E">
        <w:trPr>
          <w:trHeight w:val="276"/>
          <w:tblCellSpacing w:w="0" w:type="dxa"/>
        </w:trPr>
        <w:tc>
          <w:tcPr>
            <w:tcW w:w="10915" w:type="dxa"/>
            <w:gridSpan w:val="14"/>
            <w:vMerge w:val="restart"/>
            <w:vAlign w:val="center"/>
            <w:hideMark/>
          </w:tcPr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График оплат</w:t>
            </w:r>
          </w:p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30E" w:rsidRPr="00F7330E" w:rsidTr="00F7330E">
        <w:trPr>
          <w:trHeight w:val="276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№</w:t>
            </w:r>
          </w:p>
        </w:tc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 оплаты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 руб. (с НДС)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28 декабря 2011 г.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38 100,00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31 января 2012 г.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18 900,00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29 февраля 2012 г.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21 000,00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30 марта 2012 г.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21 000,00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rHeight w:val="276"/>
          <w:tblCellSpacing w:w="0" w:type="dxa"/>
        </w:trPr>
        <w:tc>
          <w:tcPr>
            <w:tcW w:w="10915" w:type="dxa"/>
            <w:gridSpan w:val="14"/>
            <w:vMerge w:val="restart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График закрытия работ</w:t>
            </w:r>
          </w:p>
        </w:tc>
      </w:tr>
      <w:tr w:rsidR="00F7330E" w:rsidRPr="00F7330E" w:rsidTr="00F7330E">
        <w:trPr>
          <w:trHeight w:val="276"/>
          <w:tblCellSpacing w:w="0" w:type="dxa"/>
        </w:trPr>
        <w:tc>
          <w:tcPr>
            <w:tcW w:w="10915" w:type="dxa"/>
            <w:gridSpan w:val="14"/>
            <w:vMerge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 закрытия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 руб. (с НДС)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31 января 2012 г.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38 100,00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29 февраля 2012 г.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18 900,00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31 марта 2012 г.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21 000,00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30 апреля 2012 г.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lang w:eastAsia="ru-RU"/>
              </w:rPr>
              <w:t>21 000,00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51" w:type="dxa"/>
            <w:gridSpan w:val="9"/>
            <w:vAlign w:val="center"/>
            <w:hideMark/>
          </w:tcPr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Подписи Сторон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7330E" w:rsidRPr="00F7330E" w:rsidTr="00F7330E">
        <w:trPr>
          <w:gridAfter w:val="1"/>
          <w:wAfter w:w="999" w:type="dxa"/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3" w:type="dxa"/>
            <w:gridSpan w:val="5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 имени Заказчика      ____________________/</w:t>
            </w:r>
          </w:p>
        </w:tc>
        <w:tc>
          <w:tcPr>
            <w:tcW w:w="3298" w:type="dxa"/>
            <w:gridSpan w:val="4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Агапова Н.Е. </w:t>
            </w:r>
          </w:p>
        </w:tc>
        <w:tc>
          <w:tcPr>
            <w:tcW w:w="126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F7330E" w:rsidRPr="00F7330E" w:rsidTr="00F7330E">
        <w:trPr>
          <w:gridAfter w:val="1"/>
          <w:wAfter w:w="999" w:type="dxa"/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30E" w:rsidRPr="00F7330E" w:rsidTr="00F7330E">
        <w:trPr>
          <w:gridAfter w:val="1"/>
          <w:wAfter w:w="999" w:type="dxa"/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0" w:type="dxa"/>
            <w:gridSpan w:val="10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М.П.</w:t>
            </w:r>
          </w:p>
        </w:tc>
      </w:tr>
      <w:tr w:rsidR="00F7330E" w:rsidRPr="00F7330E" w:rsidTr="00F7330E">
        <w:trPr>
          <w:gridAfter w:val="1"/>
          <w:wAfter w:w="999" w:type="dxa"/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30E" w:rsidRPr="00F7330E" w:rsidTr="00F7330E">
        <w:trPr>
          <w:gridAfter w:val="1"/>
          <w:wAfter w:w="999" w:type="dxa"/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3" w:type="dxa"/>
            <w:gridSpan w:val="5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 имени Исполнителя ____________________/</w:t>
            </w:r>
          </w:p>
        </w:tc>
        <w:tc>
          <w:tcPr>
            <w:tcW w:w="3298" w:type="dxa"/>
            <w:gridSpan w:val="4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7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Повышева</w:t>
            </w:r>
            <w:proofErr w:type="spellEnd"/>
            <w:r w:rsidRPr="00F7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Е.С.</w:t>
            </w:r>
          </w:p>
        </w:tc>
        <w:tc>
          <w:tcPr>
            <w:tcW w:w="126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F7330E" w:rsidRPr="00F7330E" w:rsidTr="00F7330E">
        <w:trPr>
          <w:gridAfter w:val="1"/>
          <w:wAfter w:w="999" w:type="dxa"/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3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30E" w:rsidRPr="00F7330E" w:rsidTr="00F7330E">
        <w:trPr>
          <w:gridAfter w:val="1"/>
          <w:wAfter w:w="999" w:type="dxa"/>
          <w:tblCellSpacing w:w="0" w:type="dxa"/>
        </w:trPr>
        <w:tc>
          <w:tcPr>
            <w:tcW w:w="839" w:type="dxa"/>
            <w:gridSpan w:val="2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7" w:type="dxa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33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0" w:type="dxa"/>
            <w:gridSpan w:val="10"/>
            <w:vAlign w:val="center"/>
            <w:hideMark/>
          </w:tcPr>
          <w:p w:rsidR="00F7330E" w:rsidRPr="00F7330E" w:rsidRDefault="00F7330E" w:rsidP="00F7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М.П.</w:t>
            </w:r>
          </w:p>
        </w:tc>
      </w:tr>
    </w:tbl>
    <w:p w:rsidR="0014201B" w:rsidRPr="00F7330E" w:rsidRDefault="0014201B" w:rsidP="00F7330E"/>
    <w:sectPr w:rsidR="0014201B" w:rsidRPr="00F7330E" w:rsidSect="006B3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3B87"/>
    <w:rsid w:val="0014201B"/>
    <w:rsid w:val="002A55A9"/>
    <w:rsid w:val="00334C4F"/>
    <w:rsid w:val="00397308"/>
    <w:rsid w:val="00585838"/>
    <w:rsid w:val="005B6CED"/>
    <w:rsid w:val="0068378A"/>
    <w:rsid w:val="006B3B87"/>
    <w:rsid w:val="00AC35CB"/>
    <w:rsid w:val="00C97CB4"/>
    <w:rsid w:val="00DE3993"/>
    <w:rsid w:val="00DE70B5"/>
    <w:rsid w:val="00E11D58"/>
    <w:rsid w:val="00F7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msk2015</dc:creator>
  <cp:keywords/>
  <dc:description/>
  <cp:lastModifiedBy>msk2015</cp:lastModifiedBy>
  <cp:revision>7</cp:revision>
  <cp:lastPrinted>2011-12-16T15:05:00Z</cp:lastPrinted>
  <dcterms:created xsi:type="dcterms:W3CDTF">2011-12-14T15:42:00Z</dcterms:created>
  <dcterms:modified xsi:type="dcterms:W3CDTF">2011-12-20T14:01:00Z</dcterms:modified>
</cp:coreProperties>
</file>