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493" w:rsidRPr="002C72C1" w:rsidRDefault="00851E55" w:rsidP="00AB51E9">
      <w:pPr>
        <w:pStyle w:val="A0"/>
        <w:ind w:left="441"/>
        <w:jc w:val="center"/>
        <w:rPr>
          <w:rFonts w:ascii="Times New Roman" w:eastAsia="Times New Roman" w:hAnsi="Times New Roman" w:cs="Times New Roman"/>
          <w:sz w:val="36"/>
          <w:szCs w:val="40"/>
          <w:lang w:val="ru-RU"/>
        </w:rPr>
      </w:pPr>
      <w:r w:rsidRPr="002C72C1">
        <w:rPr>
          <w:rFonts w:ascii="Times New Roman" w:hAnsi="Times New Roman" w:cs="Times New Roman"/>
          <w:sz w:val="36"/>
          <w:szCs w:val="40"/>
          <w:lang w:val="ru-RU"/>
        </w:rPr>
        <w:t xml:space="preserve">ДОГОВОР № </w:t>
      </w:r>
      <w:r w:rsidRPr="002C72C1">
        <w:rPr>
          <w:rFonts w:ascii="Times New Roman" w:hAnsi="Times New Roman" w:cs="Times New Roman"/>
          <w:sz w:val="36"/>
          <w:szCs w:val="40"/>
          <w:lang w:val="ru-RU"/>
        </w:rPr>
        <w:t>16012025</w:t>
      </w:r>
    </w:p>
    <w:p w:rsidR="00307493" w:rsidRPr="002C72C1" w:rsidRDefault="00851E55" w:rsidP="00AB51E9">
      <w:pPr>
        <w:pStyle w:val="A0"/>
        <w:ind w:left="441"/>
        <w:jc w:val="center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об оказании услуг </w:t>
      </w:r>
    </w:p>
    <w:p w:rsidR="00307493" w:rsidRPr="002C72C1" w:rsidRDefault="00307493" w:rsidP="00AB51E9">
      <w:pPr>
        <w:pStyle w:val="A0"/>
        <w:ind w:left="441"/>
        <w:jc w:val="center"/>
        <w:rPr>
          <w:rFonts w:ascii="Times New Roman" w:eastAsia="Times New Roman" w:hAnsi="Times New Roman" w:cs="Times New Roman"/>
          <w:sz w:val="22"/>
          <w:lang w:val="ru-RU"/>
        </w:rPr>
      </w:pP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 г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Москва                                                                                                                 от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"16"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января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2025 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b/>
          <w:bCs/>
          <w:sz w:val="22"/>
          <w:lang w:val="ru-RU"/>
        </w:rPr>
        <w:t xml:space="preserve">ООО </w:t>
      </w:r>
      <w:r w:rsidRPr="002C72C1">
        <w:rPr>
          <w:rFonts w:ascii="Times New Roman" w:hAnsi="Times New Roman" w:cs="Times New Roman"/>
          <w:b/>
          <w:bCs/>
          <w:sz w:val="22"/>
          <w:lang w:val="ru-RU"/>
        </w:rPr>
        <w:t>"</w:t>
      </w:r>
      <w:r w:rsidRPr="002C72C1">
        <w:rPr>
          <w:rFonts w:ascii="Times New Roman" w:hAnsi="Times New Roman" w:cs="Times New Roman"/>
          <w:b/>
          <w:bCs/>
          <w:sz w:val="22"/>
          <w:lang w:val="ru-RU"/>
        </w:rPr>
        <w:t>Научный лифт</w:t>
      </w:r>
      <w:r w:rsidRPr="002C72C1">
        <w:rPr>
          <w:rFonts w:ascii="Times New Roman" w:hAnsi="Times New Roman" w:cs="Times New Roman"/>
          <w:b/>
          <w:bCs/>
          <w:sz w:val="22"/>
          <w:lang w:val="ru-RU"/>
        </w:rPr>
        <w:t>"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 именуемое в дальнейшем «Заказчик»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в лице исполнительного директора </w:t>
      </w:r>
      <w:r w:rsidRPr="002C72C1">
        <w:rPr>
          <w:rFonts w:ascii="Times New Roman" w:hAnsi="Times New Roman" w:cs="Times New Roman"/>
          <w:sz w:val="22"/>
          <w:lang w:val="ru-RU"/>
        </w:rPr>
        <w:t>Юдина Светлана Павловна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дейс</w:t>
      </w:r>
      <w:r w:rsidRPr="002C72C1">
        <w:rPr>
          <w:rFonts w:ascii="Times New Roman" w:hAnsi="Times New Roman" w:cs="Times New Roman"/>
          <w:sz w:val="22"/>
          <w:lang w:val="ru-RU"/>
        </w:rPr>
        <w:t>твующего на основании Устава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с одной стороны</w:t>
      </w:r>
      <w:r w:rsidRPr="002C72C1">
        <w:rPr>
          <w:rFonts w:ascii="Times New Roman" w:hAnsi="Times New Roman" w:cs="Times New Roman"/>
          <w:szCs w:val="28"/>
          <w:lang w:val="ru-RU"/>
        </w:rPr>
        <w:t>,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 и 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b/>
          <w:bCs/>
          <w:sz w:val="22"/>
          <w:lang w:val="ru-RU"/>
        </w:rPr>
        <w:t>ИП Шатрова Артёма Алексеевича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именуемый в дальнейшем «Исполнитель»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с другой стороны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заключили настоящий договор о нижеследующем</w:t>
      </w:r>
      <w:r w:rsidRPr="002C72C1">
        <w:rPr>
          <w:rFonts w:ascii="Times New Roman" w:hAnsi="Times New Roman" w:cs="Times New Roman"/>
          <w:sz w:val="22"/>
          <w:lang w:val="ru-RU"/>
        </w:rPr>
        <w:t>.</w:t>
      </w:r>
    </w:p>
    <w:p w:rsidR="00307493" w:rsidRPr="002C72C1" w:rsidRDefault="00307493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b/>
          <w:bCs/>
          <w:sz w:val="22"/>
          <w:lang w:val="ru-RU"/>
        </w:rPr>
      </w:pPr>
      <w:r w:rsidRPr="002C72C1">
        <w:rPr>
          <w:rFonts w:ascii="Times New Roman" w:hAnsi="Times New Roman" w:cs="Times New Roman"/>
          <w:b/>
          <w:bCs/>
          <w:sz w:val="22"/>
          <w:lang w:val="ru-RU"/>
        </w:rPr>
        <w:t xml:space="preserve">1. </w:t>
      </w:r>
      <w:r w:rsidRPr="002C72C1">
        <w:rPr>
          <w:rFonts w:ascii="Times New Roman" w:hAnsi="Times New Roman" w:cs="Times New Roman"/>
          <w:b/>
          <w:bCs/>
          <w:sz w:val="22"/>
          <w:lang w:val="ru-RU"/>
        </w:rPr>
        <w:t>Предмет договора</w:t>
      </w:r>
      <w:r w:rsidRPr="002C72C1">
        <w:rPr>
          <w:rFonts w:ascii="Times New Roman" w:hAnsi="Times New Roman" w:cs="Times New Roman"/>
          <w:b/>
          <w:bCs/>
          <w:sz w:val="22"/>
          <w:lang w:val="ru-RU"/>
        </w:rPr>
        <w:t>.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1.1. </w:t>
      </w:r>
      <w:r w:rsidRPr="002C72C1">
        <w:rPr>
          <w:rFonts w:ascii="Times New Roman" w:hAnsi="Times New Roman" w:cs="Times New Roman"/>
          <w:sz w:val="22"/>
          <w:lang w:val="ru-RU"/>
        </w:rPr>
        <w:t>Согласно настоящему договору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Исполнитель обязуется оказать по указанию Заказчика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следующие услуги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1.1.1. </w:t>
      </w:r>
      <w:r w:rsidRPr="002C72C1">
        <w:rPr>
          <w:rFonts w:ascii="Times New Roman" w:hAnsi="Times New Roman" w:cs="Times New Roman"/>
          <w:sz w:val="22"/>
          <w:lang w:val="ru-RU"/>
        </w:rPr>
        <w:t>Техническое обеспечение мероприятия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в виде доставки и инсталляции оборудования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работы технического персонала на мероприятии и оговорённых заранее зонах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1.2. </w:t>
      </w:r>
      <w:r w:rsidRPr="002C72C1">
        <w:rPr>
          <w:rFonts w:ascii="Times New Roman" w:hAnsi="Times New Roman" w:cs="Times New Roman"/>
          <w:sz w:val="22"/>
          <w:lang w:val="ru-RU"/>
        </w:rPr>
        <w:t>Заказчик обязует</w:t>
      </w:r>
      <w:r w:rsidRPr="002C72C1">
        <w:rPr>
          <w:rFonts w:ascii="Times New Roman" w:hAnsi="Times New Roman" w:cs="Times New Roman"/>
          <w:sz w:val="22"/>
          <w:lang w:val="ru-RU"/>
        </w:rPr>
        <w:t>ся оплатить услуги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 </w:t>
      </w:r>
      <w:r w:rsidRPr="002C72C1">
        <w:rPr>
          <w:rFonts w:ascii="Times New Roman" w:hAnsi="Times New Roman" w:cs="Times New Roman"/>
          <w:sz w:val="22"/>
          <w:lang w:val="ru-RU"/>
        </w:rPr>
        <w:t>Исполнителя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указанных в п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1.1.1. </w:t>
      </w:r>
      <w:r w:rsidRPr="002C72C1">
        <w:rPr>
          <w:rFonts w:ascii="Times New Roman" w:hAnsi="Times New Roman" w:cs="Times New Roman"/>
          <w:sz w:val="22"/>
          <w:lang w:val="ru-RU"/>
        </w:rPr>
        <w:t>согласно условиям настоящего договора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в размере </w:t>
      </w:r>
      <w:r w:rsidRPr="002C72C1">
        <w:rPr>
          <w:rFonts w:ascii="Times New Roman" w:hAnsi="Times New Roman" w:cs="Times New Roman"/>
          <w:sz w:val="22"/>
          <w:lang w:val="ru-RU"/>
        </w:rPr>
        <w:t>372</w:t>
      </w:r>
      <w:r w:rsidRPr="002C72C1">
        <w:rPr>
          <w:rFonts w:ascii="Times New Roman" w:hAnsi="Times New Roman" w:cs="Times New Roman"/>
          <w:sz w:val="22"/>
          <w:lang w:val="ru-RU"/>
        </w:rPr>
        <w:t> 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142.68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рублей </w:t>
      </w:r>
      <w:r w:rsidRPr="002C72C1">
        <w:rPr>
          <w:rFonts w:ascii="Times New Roman" w:hAnsi="Times New Roman" w:cs="Times New Roman"/>
          <w:sz w:val="22"/>
          <w:lang w:val="ru-RU"/>
        </w:rPr>
        <w:t>(</w:t>
      </w:r>
      <w:r w:rsidRPr="002C72C1">
        <w:rPr>
          <w:rFonts w:ascii="Times New Roman" w:hAnsi="Times New Roman" w:cs="Times New Roman"/>
          <w:sz w:val="22"/>
          <w:lang w:val="ru-RU"/>
        </w:rPr>
        <w:t>Триста семьдесят две тысячи сто сорок два рубля шестьдесят восемь копеек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), </w:t>
      </w:r>
      <w:r w:rsidRPr="002C72C1">
        <w:rPr>
          <w:rFonts w:ascii="Times New Roman" w:hAnsi="Times New Roman" w:cs="Times New Roman"/>
          <w:sz w:val="22"/>
          <w:lang w:val="ru-RU"/>
        </w:rPr>
        <w:t>сумма разделена на два счета №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33 </w:t>
      </w:r>
      <w:r w:rsidRPr="002C72C1">
        <w:rPr>
          <w:rFonts w:ascii="Times New Roman" w:hAnsi="Times New Roman" w:cs="Times New Roman"/>
          <w:sz w:val="22"/>
          <w:lang w:val="ru-RU"/>
        </w:rPr>
        <w:t>и №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34 </w:t>
      </w:r>
      <w:r w:rsidRPr="002C72C1">
        <w:rPr>
          <w:rFonts w:ascii="Times New Roman" w:hAnsi="Times New Roman" w:cs="Times New Roman"/>
          <w:sz w:val="22"/>
          <w:lang w:val="ru-RU"/>
        </w:rPr>
        <w:t>по</w:t>
      </w:r>
      <w:r w:rsidRPr="002C72C1">
        <w:rPr>
          <w:rFonts w:ascii="Times New Roman" w:hAnsi="Times New Roman" w:cs="Times New Roman"/>
          <w:sz w:val="22"/>
          <w:lang w:val="ru-RU"/>
        </w:rPr>
        <w:t>ровну</w:t>
      </w:r>
      <w:r w:rsidRPr="002C72C1">
        <w:rPr>
          <w:rFonts w:ascii="Times New Roman" w:hAnsi="Times New Roman" w:cs="Times New Roman"/>
          <w:sz w:val="22"/>
          <w:lang w:val="ru-RU"/>
        </w:rPr>
        <w:t>.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1.3 </w:t>
      </w:r>
      <w:r w:rsidRPr="002C72C1">
        <w:rPr>
          <w:rFonts w:ascii="Times New Roman" w:hAnsi="Times New Roman" w:cs="Times New Roman"/>
          <w:sz w:val="22"/>
          <w:lang w:val="ru-RU"/>
        </w:rPr>
        <w:t>Персона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л и оборудование находится на площадке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14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часов </w:t>
      </w:r>
      <w:r w:rsidRPr="002C72C1">
        <w:rPr>
          <w:rFonts w:ascii="Times New Roman" w:hAnsi="Times New Roman" w:cs="Times New Roman"/>
          <w:sz w:val="22"/>
          <w:lang w:val="ru-RU"/>
        </w:rPr>
        <w:t>(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с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10.00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до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00.00),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что является </w:t>
      </w:r>
      <w:r w:rsidRPr="002C72C1">
        <w:rPr>
          <w:rFonts w:ascii="Times New Roman" w:hAnsi="Times New Roman" w:cs="Times New Roman"/>
          <w:sz w:val="22"/>
          <w:lang w:val="ru-RU"/>
        </w:rPr>
        <w:t>1</w:t>
      </w:r>
      <w:r w:rsidRPr="002C72C1">
        <w:rPr>
          <w:rFonts w:ascii="Times New Roman" w:hAnsi="Times New Roman" w:cs="Times New Roman"/>
          <w:sz w:val="22"/>
          <w:lang w:val="ru-RU"/>
        </w:rPr>
        <w:t>ой рабочей сменой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Любое увеличение часов работы влечёт за собой увеличение оплаты работы сотрудников и оборудования из расчёта </w:t>
      </w:r>
      <w:r w:rsidRPr="002C72C1">
        <w:rPr>
          <w:rFonts w:ascii="Times New Roman" w:hAnsi="Times New Roman" w:cs="Times New Roman"/>
          <w:sz w:val="22"/>
          <w:lang w:val="ru-RU"/>
        </w:rPr>
        <w:t>1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час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=10.000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рублей 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1.4 </w:t>
      </w:r>
      <w:r w:rsidRPr="002C72C1">
        <w:rPr>
          <w:rFonts w:ascii="Times New Roman" w:hAnsi="Times New Roman" w:cs="Times New Roman"/>
          <w:sz w:val="22"/>
          <w:lang w:val="ru-RU"/>
        </w:rPr>
        <w:t>Заказчик обязуется пр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едоставить </w:t>
      </w:r>
      <w:proofErr w:type="gramStart"/>
      <w:r w:rsidRPr="002C72C1">
        <w:rPr>
          <w:rFonts w:ascii="Times New Roman" w:hAnsi="Times New Roman" w:cs="Times New Roman"/>
          <w:sz w:val="22"/>
          <w:lang w:val="ru-RU"/>
        </w:rPr>
        <w:t>персоналу</w:t>
      </w:r>
      <w:proofErr w:type="gramEnd"/>
      <w:r w:rsidRPr="002C72C1">
        <w:rPr>
          <w:rFonts w:ascii="Times New Roman" w:hAnsi="Times New Roman" w:cs="Times New Roman"/>
          <w:sz w:val="22"/>
          <w:lang w:val="ru-RU"/>
        </w:rPr>
        <w:t xml:space="preserve"> работающему на программе горячее питание и бутерброды не реже </w:t>
      </w:r>
      <w:r w:rsidRPr="002C72C1">
        <w:rPr>
          <w:rFonts w:ascii="Times New Roman" w:hAnsi="Times New Roman" w:cs="Times New Roman"/>
          <w:sz w:val="22"/>
          <w:lang w:val="ru-RU"/>
        </w:rPr>
        <w:t>1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го раза в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5 </w:t>
      </w:r>
      <w:r w:rsidRPr="002C72C1">
        <w:rPr>
          <w:rFonts w:ascii="Times New Roman" w:hAnsi="Times New Roman" w:cs="Times New Roman"/>
          <w:sz w:val="22"/>
          <w:lang w:val="ru-RU"/>
        </w:rPr>
        <w:t>часов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  <w:r w:rsidRPr="002C72C1">
        <w:rPr>
          <w:rFonts w:ascii="Times New Roman" w:hAnsi="Times New Roman" w:cs="Times New Roman"/>
          <w:sz w:val="22"/>
          <w:lang w:val="ru-RU"/>
        </w:rPr>
        <w:t>Либо выделить средства и время для централизованной закупки продуктов питания и доставки их на площадку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1.5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Оплаченная парковка у точки </w:t>
      </w:r>
      <w:r w:rsidRPr="002C72C1">
        <w:rPr>
          <w:rFonts w:ascii="Times New Roman" w:hAnsi="Times New Roman" w:cs="Times New Roman"/>
          <w:sz w:val="22"/>
          <w:lang w:val="ru-RU"/>
        </w:rPr>
        <w:t>разгрузки обязательна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1.6 </w:t>
      </w:r>
      <w:r w:rsidRPr="002C72C1">
        <w:rPr>
          <w:rFonts w:ascii="Times New Roman" w:hAnsi="Times New Roman" w:cs="Times New Roman"/>
          <w:sz w:val="22"/>
          <w:lang w:val="ru-RU"/>
        </w:rPr>
        <w:t>Дата мероприятия</w:t>
      </w:r>
      <w:r w:rsidRPr="002C72C1">
        <w:rPr>
          <w:rFonts w:ascii="Times New Roman" w:hAnsi="Times New Roman" w:cs="Times New Roman"/>
          <w:sz w:val="22"/>
          <w:lang w:val="ru-RU"/>
        </w:rPr>
        <w:t>: 20.0</w:t>
      </w:r>
      <w:r w:rsidRPr="002C72C1">
        <w:rPr>
          <w:rFonts w:ascii="Times New Roman" w:hAnsi="Times New Roman" w:cs="Times New Roman"/>
          <w:sz w:val="22"/>
          <w:lang w:val="ru-RU"/>
        </w:rPr>
        <w:t>2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.2025 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1.7 </w:t>
      </w:r>
      <w:r w:rsidRPr="002C72C1">
        <w:rPr>
          <w:rFonts w:ascii="Times New Roman" w:hAnsi="Times New Roman" w:cs="Times New Roman"/>
          <w:sz w:val="22"/>
          <w:lang w:val="ru-RU"/>
        </w:rPr>
        <w:t>Адрес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: </w:t>
      </w:r>
      <w:r w:rsidRPr="002C72C1">
        <w:rPr>
          <w:rFonts w:ascii="Times New Roman" w:hAnsi="Times New Roman" w:cs="Times New Roman"/>
          <w:sz w:val="22"/>
          <w:lang w:val="ru-RU"/>
        </w:rPr>
        <w:t>г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  <w:r w:rsidRPr="002C72C1">
        <w:rPr>
          <w:rFonts w:ascii="Times New Roman" w:hAnsi="Times New Roman" w:cs="Times New Roman"/>
          <w:sz w:val="22"/>
          <w:lang w:val="ru-RU"/>
        </w:rPr>
        <w:t>Москва</w:t>
      </w:r>
    </w:p>
    <w:p w:rsidR="00307493" w:rsidRPr="002C72C1" w:rsidRDefault="00307493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b/>
          <w:bCs/>
          <w:sz w:val="22"/>
          <w:lang w:val="ru-RU"/>
        </w:rPr>
      </w:pPr>
      <w:r w:rsidRPr="002C72C1">
        <w:rPr>
          <w:rFonts w:ascii="Times New Roman" w:hAnsi="Times New Roman" w:cs="Times New Roman"/>
          <w:b/>
          <w:bCs/>
          <w:sz w:val="22"/>
          <w:lang w:val="ru-RU"/>
        </w:rPr>
        <w:t xml:space="preserve">2. </w:t>
      </w:r>
      <w:r w:rsidRPr="002C72C1">
        <w:rPr>
          <w:rFonts w:ascii="Times New Roman" w:hAnsi="Times New Roman" w:cs="Times New Roman"/>
          <w:b/>
          <w:bCs/>
          <w:sz w:val="22"/>
          <w:lang w:val="ru-RU"/>
        </w:rPr>
        <w:t>Права и обязанности сторон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2.1. </w:t>
      </w:r>
      <w:r w:rsidRPr="002C72C1">
        <w:rPr>
          <w:rFonts w:ascii="Times New Roman" w:hAnsi="Times New Roman" w:cs="Times New Roman"/>
          <w:i/>
          <w:iCs/>
          <w:sz w:val="22"/>
          <w:lang w:val="ru-RU"/>
        </w:rPr>
        <w:t>Исполнитель обязан</w:t>
      </w:r>
      <w:r w:rsidRPr="002C72C1">
        <w:rPr>
          <w:rFonts w:ascii="Times New Roman" w:hAnsi="Times New Roman" w:cs="Times New Roman"/>
          <w:sz w:val="22"/>
          <w:lang w:val="ru-RU"/>
        </w:rPr>
        <w:t>: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2.1.1. </w:t>
      </w:r>
      <w:r w:rsidRPr="002C72C1">
        <w:rPr>
          <w:rFonts w:ascii="Times New Roman" w:hAnsi="Times New Roman" w:cs="Times New Roman"/>
          <w:sz w:val="22"/>
          <w:lang w:val="ru-RU"/>
        </w:rPr>
        <w:t>Исполнитель обязуется оказать услуги лично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  <w:r w:rsidRPr="002C72C1">
        <w:rPr>
          <w:rFonts w:ascii="Times New Roman" w:hAnsi="Times New Roman" w:cs="Times New Roman"/>
          <w:sz w:val="22"/>
          <w:lang w:val="ru-RU"/>
        </w:rPr>
        <w:t>В случае невозможности оказать услуги лично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Исполнитель вправе привле</w:t>
      </w:r>
      <w:r w:rsidRPr="002C72C1">
        <w:rPr>
          <w:rFonts w:ascii="Times New Roman" w:hAnsi="Times New Roman" w:cs="Times New Roman"/>
          <w:sz w:val="22"/>
          <w:lang w:val="ru-RU"/>
        </w:rPr>
        <w:t>чь для этого третье лицо с согласия Заказчика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оставаясь ответственным перед Заказчиком за действия третьего лица</w:t>
      </w:r>
      <w:r w:rsidRPr="002C72C1">
        <w:rPr>
          <w:rFonts w:ascii="Times New Roman" w:hAnsi="Times New Roman" w:cs="Times New Roman"/>
          <w:sz w:val="22"/>
          <w:lang w:val="ru-RU"/>
        </w:rPr>
        <w:t>.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2.2. </w:t>
      </w:r>
      <w:r w:rsidRPr="002C72C1">
        <w:rPr>
          <w:rFonts w:ascii="Times New Roman" w:hAnsi="Times New Roman" w:cs="Times New Roman"/>
          <w:i/>
          <w:iCs/>
          <w:sz w:val="22"/>
          <w:lang w:val="ru-RU"/>
        </w:rPr>
        <w:t>Заказчик обязан</w:t>
      </w:r>
      <w:r w:rsidRPr="002C72C1">
        <w:rPr>
          <w:rFonts w:ascii="Times New Roman" w:hAnsi="Times New Roman" w:cs="Times New Roman"/>
          <w:sz w:val="22"/>
          <w:lang w:val="ru-RU"/>
        </w:rPr>
        <w:t>: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2.2.1. </w:t>
      </w:r>
      <w:r w:rsidRPr="002C72C1">
        <w:rPr>
          <w:rFonts w:ascii="Times New Roman" w:hAnsi="Times New Roman" w:cs="Times New Roman"/>
          <w:sz w:val="22"/>
          <w:lang w:val="ru-RU"/>
        </w:rPr>
        <w:t>Заказчик обязуется содействовать Исполнителю в оказании услуг по настоящему Договору</w:t>
      </w:r>
      <w:r w:rsidRPr="002C72C1">
        <w:rPr>
          <w:rFonts w:ascii="Times New Roman" w:hAnsi="Times New Roman" w:cs="Times New Roman"/>
          <w:sz w:val="22"/>
          <w:lang w:val="ru-RU"/>
        </w:rPr>
        <w:t>.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2.2.2.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Заказчик </w:t>
      </w:r>
      <w:r w:rsidRPr="002C72C1">
        <w:rPr>
          <w:rFonts w:ascii="Times New Roman" w:hAnsi="Times New Roman" w:cs="Times New Roman"/>
          <w:sz w:val="22"/>
          <w:lang w:val="ru-RU"/>
        </w:rPr>
        <w:t>обязуется оплатить стоимость услуг согласно гл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3 </w:t>
      </w:r>
      <w:r w:rsidRPr="002C72C1">
        <w:rPr>
          <w:rFonts w:ascii="Times New Roman" w:hAnsi="Times New Roman" w:cs="Times New Roman"/>
          <w:sz w:val="22"/>
          <w:lang w:val="ru-RU"/>
        </w:rPr>
        <w:t>настоящего Договора</w:t>
      </w:r>
      <w:r w:rsidRPr="002C72C1">
        <w:rPr>
          <w:rFonts w:ascii="Times New Roman" w:hAnsi="Times New Roman" w:cs="Times New Roman"/>
          <w:sz w:val="22"/>
          <w:lang w:val="ru-RU"/>
        </w:rPr>
        <w:t>.</w:t>
      </w:r>
    </w:p>
    <w:p w:rsidR="00307493" w:rsidRPr="002C72C1" w:rsidRDefault="00307493" w:rsidP="00AB51E9">
      <w:pPr>
        <w:pStyle w:val="A0"/>
        <w:jc w:val="both"/>
        <w:rPr>
          <w:rFonts w:ascii="Times New Roman" w:eastAsia="Times New Roman" w:hAnsi="Times New Roman" w:cs="Times New Roman"/>
          <w:sz w:val="22"/>
          <w:lang w:val="ru-RU"/>
        </w:rPr>
      </w:pP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b/>
          <w:bCs/>
          <w:sz w:val="22"/>
          <w:lang w:val="ru-RU"/>
        </w:rPr>
      </w:pPr>
      <w:r w:rsidRPr="002C72C1">
        <w:rPr>
          <w:rFonts w:ascii="Times New Roman" w:hAnsi="Times New Roman" w:cs="Times New Roman"/>
          <w:b/>
          <w:bCs/>
          <w:sz w:val="22"/>
          <w:lang w:val="ru-RU"/>
        </w:rPr>
        <w:t xml:space="preserve">3. </w:t>
      </w:r>
      <w:r w:rsidRPr="002C72C1">
        <w:rPr>
          <w:rFonts w:ascii="Times New Roman" w:hAnsi="Times New Roman" w:cs="Times New Roman"/>
          <w:b/>
          <w:bCs/>
          <w:sz w:val="22"/>
          <w:lang w:val="ru-RU"/>
        </w:rPr>
        <w:t>Порядок расчетов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3.2.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Заказчик перечисляет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50% </w:t>
      </w:r>
      <w:r w:rsidRPr="002C72C1">
        <w:rPr>
          <w:rFonts w:ascii="Times New Roman" w:hAnsi="Times New Roman" w:cs="Times New Roman"/>
          <w:sz w:val="22"/>
          <w:lang w:val="ru-RU"/>
        </w:rPr>
        <w:t>стоимости работ после подписания данного договора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и оставшиеся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50%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не позднее </w:t>
      </w:r>
      <w:r w:rsidRPr="002C72C1">
        <w:rPr>
          <w:rFonts w:ascii="Times New Roman" w:hAnsi="Times New Roman" w:cs="Times New Roman"/>
          <w:sz w:val="22"/>
          <w:lang w:val="ru-RU"/>
        </w:rPr>
        <w:t>10-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ти </w:t>
      </w:r>
      <w:r w:rsidRPr="002C72C1">
        <w:rPr>
          <w:rFonts w:ascii="Times New Roman" w:hAnsi="Times New Roman" w:cs="Times New Roman"/>
          <w:sz w:val="22"/>
          <w:lang w:val="ru-RU"/>
        </w:rPr>
        <w:t>(</w:t>
      </w:r>
      <w:r w:rsidRPr="002C72C1">
        <w:rPr>
          <w:rFonts w:ascii="Times New Roman" w:hAnsi="Times New Roman" w:cs="Times New Roman"/>
          <w:sz w:val="22"/>
          <w:lang w:val="ru-RU"/>
        </w:rPr>
        <w:t>десяти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)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календарных дней до </w:t>
      </w:r>
      <w:r w:rsidRPr="002C72C1">
        <w:rPr>
          <w:rFonts w:ascii="Times New Roman" w:hAnsi="Times New Roman" w:cs="Times New Roman"/>
          <w:sz w:val="22"/>
          <w:lang w:val="ru-RU"/>
        </w:rPr>
        <w:t>проведения мероприятия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3.3. </w:t>
      </w:r>
      <w:r w:rsidRPr="002C72C1">
        <w:rPr>
          <w:rFonts w:ascii="Times New Roman" w:hAnsi="Times New Roman" w:cs="Times New Roman"/>
          <w:sz w:val="22"/>
          <w:lang w:val="ru-RU"/>
        </w:rPr>
        <w:t>По факту оказания услуг Заказчику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подписывается акт выполненных работ сразу по их завершению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т</w:t>
      </w:r>
      <w:r w:rsidRPr="002C72C1">
        <w:rPr>
          <w:rFonts w:ascii="Times New Roman" w:hAnsi="Times New Roman" w:cs="Times New Roman"/>
          <w:sz w:val="22"/>
          <w:lang w:val="ru-RU"/>
        </w:rPr>
        <w:t>.</w:t>
      </w:r>
      <w:r w:rsidRPr="002C72C1">
        <w:rPr>
          <w:rFonts w:ascii="Times New Roman" w:hAnsi="Times New Roman" w:cs="Times New Roman"/>
          <w:sz w:val="22"/>
          <w:lang w:val="ru-RU"/>
        </w:rPr>
        <w:t>е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  <w:r w:rsidRPr="002C72C1">
        <w:rPr>
          <w:rFonts w:ascii="Times New Roman" w:hAnsi="Times New Roman" w:cs="Times New Roman"/>
          <w:sz w:val="22"/>
          <w:lang w:val="ru-RU"/>
        </w:rPr>
        <w:t>в день мероприятия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3.4. </w:t>
      </w:r>
      <w:r w:rsidRPr="002C72C1">
        <w:rPr>
          <w:rFonts w:ascii="Times New Roman" w:hAnsi="Times New Roman" w:cs="Times New Roman"/>
          <w:sz w:val="22"/>
          <w:lang w:val="ru-RU"/>
        </w:rPr>
        <w:t>Услуги признаются оказанными в дату окончания мероприятия и подписания Заказчиком акта о выполненных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 работах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307493" w:rsidRPr="002C72C1" w:rsidRDefault="00307493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b/>
          <w:bCs/>
          <w:sz w:val="22"/>
          <w:lang w:val="ru-RU"/>
        </w:rPr>
      </w:pPr>
      <w:r w:rsidRPr="002C72C1">
        <w:rPr>
          <w:rFonts w:ascii="Times New Roman" w:hAnsi="Times New Roman" w:cs="Times New Roman"/>
          <w:b/>
          <w:bCs/>
          <w:sz w:val="22"/>
          <w:lang w:val="ru-RU"/>
        </w:rPr>
        <w:t xml:space="preserve">4. </w:t>
      </w:r>
      <w:r w:rsidRPr="002C72C1">
        <w:rPr>
          <w:rFonts w:ascii="Times New Roman" w:hAnsi="Times New Roman" w:cs="Times New Roman"/>
          <w:b/>
          <w:bCs/>
          <w:sz w:val="22"/>
          <w:lang w:val="ru-RU"/>
        </w:rPr>
        <w:t>Ответственность сторон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4.1. </w:t>
      </w:r>
      <w:r w:rsidRPr="002C72C1">
        <w:rPr>
          <w:rFonts w:ascii="Times New Roman" w:hAnsi="Times New Roman" w:cs="Times New Roman"/>
          <w:sz w:val="22"/>
          <w:lang w:val="ru-RU"/>
        </w:rPr>
        <w:t>За не исполненное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РФ</w:t>
      </w:r>
      <w:r w:rsidRPr="002C72C1">
        <w:rPr>
          <w:rFonts w:ascii="Times New Roman" w:hAnsi="Times New Roman" w:cs="Times New Roman"/>
          <w:sz w:val="22"/>
          <w:lang w:val="ru-RU"/>
        </w:rPr>
        <w:t>.</w:t>
      </w:r>
    </w:p>
    <w:p w:rsidR="00307493" w:rsidRPr="002C72C1" w:rsidRDefault="00851E55" w:rsidP="00AB51E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line="240" w:lineRule="auto"/>
        <w:ind w:left="441"/>
        <w:jc w:val="both"/>
        <w:rPr>
          <w:rFonts w:ascii="Times New Roman" w:eastAsia="Times New Roman" w:hAnsi="Times New Roman" w:cs="Times New Roman"/>
          <w:sz w:val="22"/>
        </w:rPr>
      </w:pPr>
      <w:r w:rsidRPr="002C72C1">
        <w:rPr>
          <w:rFonts w:ascii="Times New Roman" w:hAnsi="Times New Roman" w:cs="Times New Roman"/>
          <w:sz w:val="22"/>
        </w:rPr>
        <w:t xml:space="preserve">4.2. </w:t>
      </w:r>
      <w:r w:rsidRPr="002C72C1">
        <w:rPr>
          <w:rFonts w:ascii="Times New Roman" w:hAnsi="Times New Roman" w:cs="Times New Roman"/>
          <w:sz w:val="22"/>
        </w:rPr>
        <w:t>В том случае</w:t>
      </w:r>
      <w:r w:rsidRPr="002C72C1">
        <w:rPr>
          <w:rFonts w:ascii="Times New Roman" w:hAnsi="Times New Roman" w:cs="Times New Roman"/>
          <w:sz w:val="22"/>
        </w:rPr>
        <w:t xml:space="preserve">, </w:t>
      </w:r>
      <w:r w:rsidRPr="002C72C1">
        <w:rPr>
          <w:rFonts w:ascii="Times New Roman" w:hAnsi="Times New Roman" w:cs="Times New Roman"/>
          <w:sz w:val="22"/>
        </w:rPr>
        <w:t>когда исполнение невозмож</w:t>
      </w:r>
      <w:r w:rsidRPr="002C72C1">
        <w:rPr>
          <w:rFonts w:ascii="Times New Roman" w:hAnsi="Times New Roman" w:cs="Times New Roman"/>
          <w:sz w:val="22"/>
        </w:rPr>
        <w:t>но по обстоятельствам</w:t>
      </w:r>
      <w:r w:rsidRPr="002C72C1">
        <w:rPr>
          <w:rFonts w:ascii="Times New Roman" w:hAnsi="Times New Roman" w:cs="Times New Roman"/>
          <w:sz w:val="22"/>
        </w:rPr>
        <w:t xml:space="preserve">, </w:t>
      </w:r>
      <w:r w:rsidRPr="002C72C1">
        <w:rPr>
          <w:rFonts w:ascii="Times New Roman" w:hAnsi="Times New Roman" w:cs="Times New Roman"/>
          <w:sz w:val="22"/>
        </w:rPr>
        <w:t>за которые ни одна из сторон не отвечает</w:t>
      </w:r>
      <w:r w:rsidRPr="002C72C1">
        <w:rPr>
          <w:rFonts w:ascii="Times New Roman" w:hAnsi="Times New Roman" w:cs="Times New Roman"/>
          <w:sz w:val="22"/>
        </w:rPr>
        <w:t xml:space="preserve">, </w:t>
      </w:r>
      <w:r w:rsidRPr="002C72C1">
        <w:rPr>
          <w:rFonts w:ascii="Times New Roman" w:hAnsi="Times New Roman" w:cs="Times New Roman"/>
          <w:sz w:val="22"/>
        </w:rPr>
        <w:t>Заказчик возмещает Исполнителю фактически понесенные им расходы</w:t>
      </w:r>
      <w:r w:rsidRPr="002C72C1">
        <w:rPr>
          <w:rFonts w:ascii="Times New Roman" w:hAnsi="Times New Roman" w:cs="Times New Roman"/>
          <w:sz w:val="22"/>
        </w:rPr>
        <w:t>.</w:t>
      </w:r>
    </w:p>
    <w:p w:rsidR="00307493" w:rsidRPr="002C72C1" w:rsidRDefault="00851E55" w:rsidP="00AB51E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line="240" w:lineRule="auto"/>
        <w:ind w:left="441"/>
        <w:jc w:val="both"/>
        <w:rPr>
          <w:rFonts w:ascii="Times New Roman" w:eastAsia="Times New Roman" w:hAnsi="Times New Roman" w:cs="Times New Roman"/>
          <w:sz w:val="22"/>
        </w:rPr>
      </w:pPr>
      <w:r w:rsidRPr="002C72C1">
        <w:rPr>
          <w:rFonts w:ascii="Times New Roman" w:hAnsi="Times New Roman" w:cs="Times New Roman"/>
          <w:sz w:val="22"/>
        </w:rPr>
        <w:t xml:space="preserve">4.3. </w:t>
      </w:r>
      <w:r w:rsidRPr="002C72C1">
        <w:rPr>
          <w:rFonts w:ascii="Times New Roman" w:hAnsi="Times New Roman" w:cs="Times New Roman"/>
          <w:sz w:val="22"/>
        </w:rPr>
        <w:t>При отказе от исполнения настоящего Договора по вине заказчика</w:t>
      </w:r>
      <w:r w:rsidRPr="002C72C1">
        <w:rPr>
          <w:rFonts w:ascii="Times New Roman" w:hAnsi="Times New Roman" w:cs="Times New Roman"/>
          <w:sz w:val="22"/>
        </w:rPr>
        <w:t xml:space="preserve">, </w:t>
      </w:r>
      <w:r w:rsidRPr="002C72C1">
        <w:rPr>
          <w:rFonts w:ascii="Times New Roman" w:hAnsi="Times New Roman" w:cs="Times New Roman"/>
          <w:sz w:val="22"/>
        </w:rPr>
        <w:t xml:space="preserve">выплаченная ранее сумма </w:t>
      </w:r>
      <w:r w:rsidRPr="002C72C1">
        <w:rPr>
          <w:rFonts w:ascii="Times New Roman" w:hAnsi="Times New Roman" w:cs="Times New Roman"/>
          <w:sz w:val="22"/>
        </w:rPr>
        <w:t>(</w:t>
      </w:r>
      <w:r w:rsidRPr="002C72C1">
        <w:rPr>
          <w:rFonts w:ascii="Times New Roman" w:hAnsi="Times New Roman" w:cs="Times New Roman"/>
          <w:sz w:val="22"/>
        </w:rPr>
        <w:t>предоплата</w:t>
      </w:r>
      <w:r w:rsidRPr="002C72C1">
        <w:rPr>
          <w:rFonts w:ascii="Times New Roman" w:hAnsi="Times New Roman" w:cs="Times New Roman"/>
          <w:sz w:val="22"/>
        </w:rPr>
        <w:t xml:space="preserve">) </w:t>
      </w:r>
      <w:r w:rsidRPr="002C72C1">
        <w:rPr>
          <w:rFonts w:ascii="Times New Roman" w:hAnsi="Times New Roman" w:cs="Times New Roman"/>
          <w:sz w:val="22"/>
        </w:rPr>
        <w:t>Исполнителю</w:t>
      </w:r>
      <w:r w:rsidRPr="002C72C1">
        <w:rPr>
          <w:rFonts w:ascii="Times New Roman" w:hAnsi="Times New Roman" w:cs="Times New Roman"/>
          <w:sz w:val="22"/>
        </w:rPr>
        <w:t xml:space="preserve">, </w:t>
      </w:r>
      <w:r w:rsidRPr="002C72C1">
        <w:rPr>
          <w:rFonts w:ascii="Times New Roman" w:hAnsi="Times New Roman" w:cs="Times New Roman"/>
          <w:sz w:val="22"/>
        </w:rPr>
        <w:t>не возв</w:t>
      </w:r>
      <w:r w:rsidRPr="002C72C1">
        <w:rPr>
          <w:rFonts w:ascii="Times New Roman" w:hAnsi="Times New Roman" w:cs="Times New Roman"/>
          <w:sz w:val="22"/>
        </w:rPr>
        <w:t>ращается</w:t>
      </w:r>
      <w:r w:rsidRPr="002C72C1">
        <w:rPr>
          <w:rFonts w:ascii="Times New Roman" w:hAnsi="Times New Roman" w:cs="Times New Roman"/>
          <w:sz w:val="22"/>
        </w:rPr>
        <w:t>.</w:t>
      </w:r>
    </w:p>
    <w:p w:rsidR="00307493" w:rsidRPr="002C72C1" w:rsidRDefault="00851E55" w:rsidP="00AB51E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line="240" w:lineRule="auto"/>
        <w:ind w:left="441"/>
        <w:jc w:val="both"/>
        <w:rPr>
          <w:rFonts w:ascii="Times New Roman" w:eastAsia="Times New Roman" w:hAnsi="Times New Roman" w:cs="Times New Roman"/>
          <w:sz w:val="22"/>
        </w:rPr>
      </w:pPr>
      <w:r w:rsidRPr="002C72C1">
        <w:rPr>
          <w:rFonts w:ascii="Times New Roman" w:hAnsi="Times New Roman" w:cs="Times New Roman"/>
          <w:sz w:val="22"/>
        </w:rPr>
        <w:t xml:space="preserve">4.4. </w:t>
      </w:r>
      <w:r w:rsidRPr="002C72C1">
        <w:rPr>
          <w:rFonts w:ascii="Times New Roman" w:hAnsi="Times New Roman" w:cs="Times New Roman"/>
          <w:sz w:val="22"/>
        </w:rPr>
        <w:t xml:space="preserve">Исполнитель вправе отказаться от исполнения настоящего Договора при условии полного возмещения Заказчику ранее оплаченной суммы </w:t>
      </w:r>
      <w:proofErr w:type="gramStart"/>
      <w:r w:rsidRPr="002C72C1">
        <w:rPr>
          <w:rFonts w:ascii="Times New Roman" w:hAnsi="Times New Roman" w:cs="Times New Roman"/>
          <w:sz w:val="22"/>
        </w:rPr>
        <w:t>из пункт</w:t>
      </w:r>
      <w:proofErr w:type="gramEnd"/>
      <w:r w:rsidRPr="002C72C1">
        <w:rPr>
          <w:rFonts w:ascii="Times New Roman" w:hAnsi="Times New Roman" w:cs="Times New Roman"/>
          <w:sz w:val="22"/>
        </w:rPr>
        <w:t xml:space="preserve"> </w:t>
      </w:r>
      <w:r w:rsidRPr="002C72C1">
        <w:rPr>
          <w:rFonts w:ascii="Times New Roman" w:hAnsi="Times New Roman" w:cs="Times New Roman"/>
          <w:sz w:val="22"/>
        </w:rPr>
        <w:t>1.2.</w:t>
      </w:r>
    </w:p>
    <w:p w:rsidR="00307493" w:rsidRPr="002C72C1" w:rsidRDefault="00851E55" w:rsidP="00AB51E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line="240" w:lineRule="auto"/>
        <w:ind w:left="441"/>
        <w:jc w:val="both"/>
        <w:rPr>
          <w:rFonts w:ascii="Times New Roman" w:eastAsia="Times New Roman" w:hAnsi="Times New Roman" w:cs="Times New Roman"/>
          <w:sz w:val="22"/>
        </w:rPr>
      </w:pPr>
      <w:r w:rsidRPr="002C72C1">
        <w:rPr>
          <w:rFonts w:ascii="Times New Roman" w:hAnsi="Times New Roman" w:cs="Times New Roman"/>
          <w:sz w:val="22"/>
        </w:rPr>
        <w:lastRenderedPageBreak/>
        <w:t xml:space="preserve">4.5 </w:t>
      </w:r>
      <w:r w:rsidRPr="002C72C1">
        <w:rPr>
          <w:rFonts w:ascii="Times New Roman" w:hAnsi="Times New Roman" w:cs="Times New Roman"/>
          <w:sz w:val="22"/>
        </w:rPr>
        <w:t>Исполнитель имеет право отказаться от выполнения условий Договора</w:t>
      </w:r>
      <w:r w:rsidRPr="002C72C1">
        <w:rPr>
          <w:rFonts w:ascii="Times New Roman" w:hAnsi="Times New Roman" w:cs="Times New Roman"/>
          <w:sz w:val="22"/>
        </w:rPr>
        <w:t xml:space="preserve">, </w:t>
      </w:r>
      <w:r w:rsidRPr="002C72C1">
        <w:rPr>
          <w:rFonts w:ascii="Times New Roman" w:hAnsi="Times New Roman" w:cs="Times New Roman"/>
          <w:sz w:val="22"/>
        </w:rPr>
        <w:t xml:space="preserve">при </w:t>
      </w:r>
      <w:proofErr w:type="spellStart"/>
      <w:r w:rsidRPr="002C72C1">
        <w:rPr>
          <w:rFonts w:ascii="Times New Roman" w:hAnsi="Times New Roman" w:cs="Times New Roman"/>
          <w:sz w:val="22"/>
        </w:rPr>
        <w:t>уловие</w:t>
      </w:r>
      <w:proofErr w:type="spellEnd"/>
      <w:r w:rsidRPr="002C72C1">
        <w:rPr>
          <w:rFonts w:ascii="Times New Roman" w:hAnsi="Times New Roman" w:cs="Times New Roman"/>
          <w:sz w:val="22"/>
        </w:rPr>
        <w:t xml:space="preserve"> возврата полной суммы </w:t>
      </w:r>
      <w:proofErr w:type="gramStart"/>
      <w:r w:rsidRPr="002C72C1">
        <w:rPr>
          <w:rFonts w:ascii="Times New Roman" w:hAnsi="Times New Roman" w:cs="Times New Roman"/>
          <w:sz w:val="22"/>
        </w:rPr>
        <w:t>из пункт</w:t>
      </w:r>
      <w:proofErr w:type="gramEnd"/>
      <w:r w:rsidRPr="002C72C1">
        <w:rPr>
          <w:rFonts w:ascii="Times New Roman" w:hAnsi="Times New Roman" w:cs="Times New Roman"/>
          <w:sz w:val="22"/>
        </w:rPr>
        <w:t xml:space="preserve"> </w:t>
      </w:r>
      <w:r w:rsidRPr="002C72C1">
        <w:rPr>
          <w:rFonts w:ascii="Times New Roman" w:hAnsi="Times New Roman" w:cs="Times New Roman"/>
          <w:sz w:val="22"/>
        </w:rPr>
        <w:t>1.2.</w:t>
      </w:r>
    </w:p>
    <w:p w:rsidR="000833E0" w:rsidRDefault="000833E0" w:rsidP="00AB51E9">
      <w:pPr>
        <w:pStyle w:val="A0"/>
        <w:ind w:left="441"/>
        <w:jc w:val="both"/>
        <w:rPr>
          <w:rFonts w:ascii="Times New Roman" w:hAnsi="Times New Roman" w:cs="Times New Roman"/>
          <w:b/>
          <w:bCs/>
          <w:sz w:val="22"/>
          <w:lang w:val="ru-RU"/>
        </w:rPr>
      </w:pP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b/>
          <w:bCs/>
          <w:sz w:val="22"/>
          <w:lang w:val="ru-RU"/>
        </w:rPr>
      </w:pPr>
      <w:r w:rsidRPr="002C72C1">
        <w:rPr>
          <w:rFonts w:ascii="Times New Roman" w:hAnsi="Times New Roman" w:cs="Times New Roman"/>
          <w:b/>
          <w:bCs/>
          <w:sz w:val="22"/>
          <w:lang w:val="ru-RU"/>
        </w:rPr>
        <w:t>5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  <w:r w:rsidRPr="002C72C1">
        <w:rPr>
          <w:rFonts w:ascii="Times New Roman" w:hAnsi="Times New Roman" w:cs="Times New Roman"/>
          <w:b/>
          <w:bCs/>
          <w:sz w:val="22"/>
          <w:lang w:val="ru-RU"/>
        </w:rPr>
        <w:t>Срок действия Договора</w:t>
      </w:r>
    </w:p>
    <w:p w:rsidR="00307493" w:rsidRPr="002C72C1" w:rsidRDefault="00851E55" w:rsidP="00AB51E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line="240" w:lineRule="auto"/>
        <w:ind w:left="441"/>
        <w:jc w:val="both"/>
        <w:rPr>
          <w:rFonts w:ascii="Times New Roman" w:eastAsia="Times New Roman" w:hAnsi="Times New Roman" w:cs="Times New Roman"/>
          <w:sz w:val="22"/>
        </w:rPr>
      </w:pPr>
      <w:r w:rsidRPr="002C72C1">
        <w:rPr>
          <w:rFonts w:ascii="Times New Roman" w:hAnsi="Times New Roman" w:cs="Times New Roman"/>
          <w:sz w:val="22"/>
        </w:rPr>
        <w:t xml:space="preserve">5.1. </w:t>
      </w:r>
      <w:r w:rsidRPr="002C72C1">
        <w:rPr>
          <w:rFonts w:ascii="Times New Roman" w:hAnsi="Times New Roman" w:cs="Times New Roman"/>
          <w:sz w:val="22"/>
        </w:rPr>
        <w:t xml:space="preserve">Срок действия договора </w:t>
      </w:r>
      <w:r w:rsidRPr="002C72C1">
        <w:rPr>
          <w:rFonts w:ascii="Times New Roman" w:hAnsi="Times New Roman" w:cs="Times New Roman"/>
          <w:sz w:val="22"/>
        </w:rPr>
        <w:t xml:space="preserve">1 </w:t>
      </w:r>
      <w:r w:rsidRPr="002C72C1">
        <w:rPr>
          <w:rFonts w:ascii="Times New Roman" w:hAnsi="Times New Roman" w:cs="Times New Roman"/>
          <w:sz w:val="22"/>
        </w:rPr>
        <w:t>месяц со дня подписания</w:t>
      </w:r>
      <w:r w:rsidRPr="002C72C1">
        <w:rPr>
          <w:rFonts w:ascii="Times New Roman" w:hAnsi="Times New Roman" w:cs="Times New Roman"/>
          <w:sz w:val="22"/>
        </w:rPr>
        <w:t xml:space="preserve">. 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5.2. </w:t>
      </w:r>
      <w:r w:rsidRPr="002C72C1">
        <w:rPr>
          <w:rFonts w:ascii="Times New Roman" w:hAnsi="Times New Roman" w:cs="Times New Roman"/>
          <w:sz w:val="22"/>
          <w:lang w:val="ru-RU"/>
        </w:rPr>
        <w:t>Настоящий Договор вступает в силу с даты подписания его сторонами и действует до полного исполнения сторонами своих обязат</w:t>
      </w:r>
      <w:r w:rsidRPr="002C72C1">
        <w:rPr>
          <w:rFonts w:ascii="Times New Roman" w:hAnsi="Times New Roman" w:cs="Times New Roman"/>
          <w:sz w:val="22"/>
          <w:lang w:val="ru-RU"/>
        </w:rPr>
        <w:t>ельств по настоящему Договору</w:t>
      </w:r>
      <w:r w:rsidRPr="002C72C1">
        <w:rPr>
          <w:rFonts w:ascii="Times New Roman" w:hAnsi="Times New Roman" w:cs="Times New Roman"/>
          <w:sz w:val="22"/>
          <w:lang w:val="ru-RU"/>
        </w:rPr>
        <w:t>.</w:t>
      </w:r>
    </w:p>
    <w:p w:rsidR="00307493" w:rsidRPr="002C72C1" w:rsidRDefault="00307493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b/>
          <w:bCs/>
          <w:sz w:val="22"/>
          <w:lang w:val="ru-RU"/>
        </w:rPr>
      </w:pPr>
      <w:r w:rsidRPr="002C72C1">
        <w:rPr>
          <w:rFonts w:ascii="Times New Roman" w:hAnsi="Times New Roman" w:cs="Times New Roman"/>
          <w:b/>
          <w:bCs/>
          <w:sz w:val="22"/>
          <w:lang w:val="ru-RU"/>
        </w:rPr>
        <w:t xml:space="preserve">6. </w:t>
      </w:r>
      <w:r w:rsidRPr="002C72C1">
        <w:rPr>
          <w:rFonts w:ascii="Times New Roman" w:hAnsi="Times New Roman" w:cs="Times New Roman"/>
          <w:b/>
          <w:bCs/>
          <w:sz w:val="22"/>
          <w:lang w:val="ru-RU"/>
        </w:rPr>
        <w:t>Разрешение споров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6.1. </w:t>
      </w:r>
      <w:r w:rsidRPr="002C72C1">
        <w:rPr>
          <w:rFonts w:ascii="Times New Roman" w:hAnsi="Times New Roman" w:cs="Times New Roman"/>
          <w:sz w:val="22"/>
          <w:lang w:val="ru-RU"/>
        </w:rPr>
        <w:t>Стороны будут стремиться разрешить все споры и разногласия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которые могут возникнуть из настоящего договора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путем переговоров и консультаций</w:t>
      </w:r>
      <w:r w:rsidRPr="002C72C1">
        <w:rPr>
          <w:rFonts w:ascii="Times New Roman" w:hAnsi="Times New Roman" w:cs="Times New Roman"/>
          <w:sz w:val="22"/>
          <w:lang w:val="ru-RU"/>
        </w:rPr>
        <w:t>.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6.2. </w:t>
      </w:r>
      <w:r w:rsidRPr="002C72C1">
        <w:rPr>
          <w:rFonts w:ascii="Times New Roman" w:hAnsi="Times New Roman" w:cs="Times New Roman"/>
          <w:sz w:val="22"/>
          <w:lang w:val="ru-RU"/>
        </w:rPr>
        <w:t>В случае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если споры и разногласия не будут урегул</w:t>
      </w:r>
      <w:r w:rsidRPr="002C72C1">
        <w:rPr>
          <w:rFonts w:ascii="Times New Roman" w:hAnsi="Times New Roman" w:cs="Times New Roman"/>
          <w:sz w:val="22"/>
          <w:lang w:val="ru-RU"/>
        </w:rPr>
        <w:t>ированы путем переговоров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они подлежат разрешению в Арбитражном суде г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  <w:r w:rsidRPr="002C72C1">
        <w:rPr>
          <w:rFonts w:ascii="Times New Roman" w:hAnsi="Times New Roman" w:cs="Times New Roman"/>
          <w:sz w:val="22"/>
          <w:lang w:val="ru-RU"/>
        </w:rPr>
        <w:t>Москвы в соответствии с действующим законодательством Российской Федерации</w:t>
      </w:r>
      <w:r w:rsidRPr="002C72C1">
        <w:rPr>
          <w:rFonts w:ascii="Times New Roman" w:hAnsi="Times New Roman" w:cs="Times New Roman"/>
          <w:sz w:val="22"/>
          <w:lang w:val="ru-RU"/>
        </w:rPr>
        <w:t>.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6.3. 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Настоящий договор может быть изменен либо расторгнут </w:t>
      </w:r>
      <w:proofErr w:type="gramStart"/>
      <w:r w:rsidRPr="002C72C1">
        <w:rPr>
          <w:rFonts w:ascii="Times New Roman" w:hAnsi="Times New Roman" w:cs="Times New Roman"/>
          <w:sz w:val="22"/>
          <w:lang w:val="ru-RU"/>
        </w:rPr>
        <w:t>по  соглашению</w:t>
      </w:r>
      <w:proofErr w:type="gramEnd"/>
      <w:r w:rsidRPr="002C72C1">
        <w:rPr>
          <w:rFonts w:ascii="Times New Roman" w:hAnsi="Times New Roman" w:cs="Times New Roman"/>
          <w:sz w:val="22"/>
          <w:lang w:val="ru-RU"/>
        </w:rPr>
        <w:t xml:space="preserve"> сторон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а также признан недействит</w:t>
      </w:r>
      <w:r w:rsidRPr="002C72C1">
        <w:rPr>
          <w:rFonts w:ascii="Times New Roman" w:hAnsi="Times New Roman" w:cs="Times New Roman"/>
          <w:sz w:val="22"/>
          <w:lang w:val="ru-RU"/>
        </w:rPr>
        <w:t>ельным по основаниям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предусмотренным действующим законодательством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6.4. </w:t>
      </w:r>
      <w:r w:rsidRPr="002C72C1">
        <w:rPr>
          <w:rFonts w:ascii="Times New Roman" w:hAnsi="Times New Roman" w:cs="Times New Roman"/>
          <w:sz w:val="22"/>
          <w:lang w:val="ru-RU"/>
        </w:rPr>
        <w:t>Любые изменения и дополнения к настоящему договору действительны лишь при условии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если они совершены в письменной форме и подписаны сторонами настоящего Договора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6.5. </w:t>
      </w:r>
      <w:r w:rsidRPr="002C72C1">
        <w:rPr>
          <w:rFonts w:ascii="Times New Roman" w:hAnsi="Times New Roman" w:cs="Times New Roman"/>
          <w:sz w:val="22"/>
          <w:lang w:val="ru-RU"/>
        </w:rPr>
        <w:t>Настоящий договор составлен в двух экземплярах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имеющих равную юридическую силу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по одному для каждой из сторон</w:t>
      </w:r>
      <w:r w:rsidRPr="002C72C1">
        <w:rPr>
          <w:rFonts w:ascii="Times New Roman" w:hAnsi="Times New Roman" w:cs="Times New Roman"/>
          <w:sz w:val="22"/>
          <w:lang w:val="ru-RU"/>
        </w:rPr>
        <w:t>.</w:t>
      </w:r>
    </w:p>
    <w:p w:rsidR="00307493" w:rsidRPr="002C72C1" w:rsidRDefault="00307493" w:rsidP="00AB51E9">
      <w:pPr>
        <w:pStyle w:val="A0"/>
        <w:ind w:left="441"/>
        <w:jc w:val="both"/>
        <w:rPr>
          <w:rFonts w:ascii="Times New Roman" w:hAnsi="Times New Roman" w:cs="Times New Roman"/>
          <w:sz w:val="22"/>
          <w:lang w:val="ru-RU"/>
        </w:rPr>
      </w:pPr>
    </w:p>
    <w:p w:rsidR="00307493" w:rsidRPr="002C72C1" w:rsidRDefault="00851E55" w:rsidP="00AB51E9">
      <w:pPr>
        <w:pStyle w:val="A0"/>
        <w:ind w:left="441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2C72C1">
        <w:rPr>
          <w:rFonts w:ascii="Times New Roman" w:hAnsi="Times New Roman" w:cs="Times New Roman"/>
          <w:sz w:val="22"/>
          <w:lang w:val="ru-RU"/>
        </w:rPr>
        <w:t xml:space="preserve">7. </w:t>
      </w:r>
      <w:r w:rsidRPr="002C72C1">
        <w:rPr>
          <w:rFonts w:ascii="Times New Roman" w:hAnsi="Times New Roman" w:cs="Times New Roman"/>
          <w:sz w:val="22"/>
          <w:lang w:val="ru-RU"/>
        </w:rPr>
        <w:t>АДРЕСА</w:t>
      </w:r>
      <w:r w:rsidRPr="002C72C1">
        <w:rPr>
          <w:rFonts w:ascii="Times New Roman" w:hAnsi="Times New Roman" w:cs="Times New Roman"/>
          <w:sz w:val="22"/>
          <w:lang w:val="ru-RU"/>
        </w:rPr>
        <w:t xml:space="preserve">, </w:t>
      </w:r>
      <w:r w:rsidRPr="002C72C1">
        <w:rPr>
          <w:rFonts w:ascii="Times New Roman" w:hAnsi="Times New Roman" w:cs="Times New Roman"/>
          <w:sz w:val="22"/>
          <w:lang w:val="ru-RU"/>
        </w:rPr>
        <w:t>РЕКВИЗИТЫ И ПОДПИСИ СТОРОН</w:t>
      </w:r>
      <w:r w:rsidRPr="002C72C1">
        <w:rPr>
          <w:rFonts w:ascii="Times New Roman" w:hAnsi="Times New Roman" w:cs="Times New Roman"/>
          <w:sz w:val="22"/>
          <w:lang w:val="ru-RU"/>
        </w:rPr>
        <w:t>:</w:t>
      </w:r>
    </w:p>
    <w:p w:rsidR="00307493" w:rsidRPr="002C72C1" w:rsidRDefault="00307493" w:rsidP="00AB51E9">
      <w:pPr>
        <w:pStyle w:val="A0"/>
        <w:widowControl w:val="0"/>
        <w:rPr>
          <w:rFonts w:ascii="Times New Roman" w:eastAsia="Times New Roman" w:hAnsi="Times New Roman" w:cs="Times New Roman"/>
          <w:sz w:val="22"/>
          <w:lang w:val="ru-RU"/>
        </w:rPr>
      </w:pPr>
    </w:p>
    <w:tbl>
      <w:tblPr>
        <w:tblStyle w:val="TableNormal"/>
        <w:tblW w:w="11960" w:type="dxa"/>
        <w:tblInd w:w="2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09"/>
        <w:gridCol w:w="5951"/>
      </w:tblGrid>
      <w:tr w:rsidR="00307493" w:rsidRPr="002C7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5"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b/>
                <w:bCs/>
                <w:sz w:val="22"/>
              </w:rPr>
            </w:pPr>
            <w:r w:rsidRPr="002C72C1">
              <w:rPr>
                <w:rFonts w:cs="Times New Roman"/>
                <w:b/>
                <w:bCs/>
                <w:sz w:val="22"/>
              </w:rPr>
              <w:t xml:space="preserve">Заказчик: </w:t>
            </w: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b/>
                <w:bCs/>
                <w:sz w:val="22"/>
              </w:rPr>
            </w:pP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b/>
                <w:bCs/>
                <w:sz w:val="22"/>
              </w:rPr>
              <w:t>ООО "Научный лифт"</w:t>
            </w:r>
            <w:r w:rsidRPr="002C72C1">
              <w:rPr>
                <w:rFonts w:cs="Times New Roman"/>
                <w:sz w:val="22"/>
              </w:rPr>
              <w:t xml:space="preserve"> </w:t>
            </w: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b/>
                <w:bCs/>
                <w:sz w:val="22"/>
              </w:rPr>
            </w:pPr>
          </w:p>
          <w:p w:rsidR="00307493" w:rsidRPr="002C72C1" w:rsidRDefault="00851E55" w:rsidP="00AB51E9">
            <w:pPr>
              <w:rPr>
                <w:rFonts w:cs="Times New Roman"/>
                <w:sz w:val="22"/>
                <w:lang w:val="ru-RU"/>
              </w:rPr>
            </w:pPr>
            <w:r w:rsidRPr="002C72C1">
              <w:rPr>
                <w:rFonts w:cs="Times New Roman"/>
                <w:sz w:val="22"/>
                <w:lang w:val="ru-RU"/>
              </w:rPr>
              <w:t xml:space="preserve">Юр. Адрес: 101000, г. Москва, </w:t>
            </w:r>
            <w:proofErr w:type="spellStart"/>
            <w:r w:rsidRPr="002C72C1">
              <w:rPr>
                <w:rFonts w:cs="Times New Roman"/>
                <w:sz w:val="22"/>
                <w:lang w:val="ru-RU"/>
              </w:rPr>
              <w:t>вн</w:t>
            </w:r>
            <w:proofErr w:type="spellEnd"/>
            <w:r w:rsidRPr="002C72C1">
              <w:rPr>
                <w:rFonts w:cs="Times New Roman"/>
                <w:sz w:val="22"/>
                <w:lang w:val="ru-RU"/>
              </w:rPr>
              <w:t xml:space="preserve">. тер. г. </w:t>
            </w:r>
            <w:r w:rsidRPr="002C72C1">
              <w:rPr>
                <w:rFonts w:cs="Times New Roman"/>
                <w:sz w:val="22"/>
                <w:lang w:val="ru-RU"/>
              </w:rPr>
              <w:t xml:space="preserve">муниципальный округ Басманный, бульвар Чистопрудный, д. 17, стр. 1, </w:t>
            </w:r>
            <w:proofErr w:type="spellStart"/>
            <w:r w:rsidRPr="002C72C1">
              <w:rPr>
                <w:rFonts w:cs="Times New Roman"/>
                <w:sz w:val="22"/>
                <w:lang w:val="ru-RU"/>
              </w:rPr>
              <w:t>помещ</w:t>
            </w:r>
            <w:proofErr w:type="spellEnd"/>
            <w:r w:rsidRPr="002C72C1">
              <w:rPr>
                <w:rFonts w:cs="Times New Roman"/>
                <w:sz w:val="22"/>
                <w:lang w:val="ru-RU"/>
              </w:rPr>
              <w:t>. 1/3</w:t>
            </w:r>
          </w:p>
          <w:p w:rsidR="00307493" w:rsidRPr="002C72C1" w:rsidRDefault="00851E55" w:rsidP="00AB51E9">
            <w:pPr>
              <w:rPr>
                <w:rFonts w:cs="Times New Roman"/>
                <w:sz w:val="22"/>
                <w:lang w:val="ru-RU"/>
              </w:rPr>
            </w:pPr>
            <w:r w:rsidRPr="002C72C1">
              <w:rPr>
                <w:rFonts w:cs="Times New Roman"/>
                <w:sz w:val="22"/>
                <w:lang w:val="ru-RU"/>
              </w:rPr>
              <w:t>ОГРН: 1217700582010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ИНН: 9722011840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КПП: 770101001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proofErr w:type="spellStart"/>
            <w:r w:rsidRPr="002C72C1">
              <w:rPr>
                <w:rFonts w:cs="Times New Roman"/>
                <w:sz w:val="22"/>
              </w:rPr>
              <w:t>Расч</w:t>
            </w:r>
            <w:proofErr w:type="spellEnd"/>
            <w:r w:rsidRPr="002C72C1">
              <w:rPr>
                <w:rFonts w:cs="Times New Roman"/>
                <w:sz w:val="22"/>
              </w:rPr>
              <w:t>. Счёт: 40702810203000102729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АО "РАЙФФАЙЗЕНБАНК"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БИК: 044030723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Корр. Счёт: 30101810100000000723</w:t>
            </w:r>
          </w:p>
          <w:p w:rsidR="00307493" w:rsidRPr="002C72C1" w:rsidRDefault="00851E55" w:rsidP="00AB51E9">
            <w:pPr>
              <w:rPr>
                <w:rFonts w:cs="Times New Roman"/>
                <w:sz w:val="22"/>
                <w:lang w:val="ru-RU"/>
              </w:rPr>
            </w:pPr>
            <w:r w:rsidRPr="002C72C1">
              <w:rPr>
                <w:rFonts w:cs="Times New Roman"/>
                <w:sz w:val="22"/>
                <w:lang w:val="ru-RU"/>
              </w:rPr>
              <w:t>Эл. почта</w:t>
            </w:r>
          </w:p>
          <w:p w:rsidR="00307493" w:rsidRPr="002C72C1" w:rsidRDefault="00851E55" w:rsidP="00AB51E9">
            <w:pPr>
              <w:rPr>
                <w:rFonts w:cs="Times New Roman"/>
                <w:sz w:val="22"/>
                <w:lang w:val="ru-RU"/>
              </w:rPr>
            </w:pPr>
            <w:r w:rsidRPr="002C72C1">
              <w:rPr>
                <w:rFonts w:cs="Times New Roman"/>
                <w:sz w:val="22"/>
                <w:lang w:val="ru-RU"/>
              </w:rPr>
              <w:t xml:space="preserve">Телефон: </w:t>
            </w:r>
          </w:p>
          <w:p w:rsidR="00307493" w:rsidRPr="002C72C1" w:rsidRDefault="00307493" w:rsidP="00AB51E9">
            <w:pPr>
              <w:rPr>
                <w:rFonts w:cs="Times New Roman"/>
                <w:sz w:val="22"/>
                <w:lang w:val="ru-RU"/>
              </w:rPr>
            </w:pP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sz w:val="22"/>
              </w:rPr>
            </w:pP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sz w:val="22"/>
              </w:rPr>
            </w:pP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sz w:val="22"/>
              </w:rPr>
            </w:pP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sz w:val="22"/>
              </w:rPr>
            </w:pP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ООО “Научный лифт”</w:t>
            </w: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sz w:val="22"/>
              </w:rPr>
            </w:pP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_______________ /Юдина С.П/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7493" w:rsidRPr="002C72C1" w:rsidRDefault="00851E55" w:rsidP="00AB51E9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2C72C1">
              <w:rPr>
                <w:rFonts w:ascii="Times New Roman" w:hAnsi="Times New Roman" w:cs="Times New Roman"/>
                <w:b/>
                <w:bCs/>
                <w:sz w:val="22"/>
              </w:rPr>
              <w:t>Исполнитель</w:t>
            </w:r>
            <w:r w:rsidRPr="002C72C1">
              <w:rPr>
                <w:rFonts w:ascii="Times New Roman" w:hAnsi="Times New Roman" w:cs="Times New Roman"/>
                <w:b/>
                <w:bCs/>
                <w:sz w:val="22"/>
              </w:rPr>
              <w:t xml:space="preserve">: </w:t>
            </w:r>
          </w:p>
          <w:p w:rsidR="00307493" w:rsidRPr="002C72C1" w:rsidRDefault="00851E55" w:rsidP="00AB51E9">
            <w:pPr>
              <w:pStyle w:val="2"/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</w:rPr>
            </w:pPr>
            <w:r w:rsidRPr="002C72C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ИП Шатров Артём Алексеевич</w:t>
            </w: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sz w:val="22"/>
              </w:rPr>
            </w:pP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 xml:space="preserve">Юр. 121500, Москва, </w:t>
            </w:r>
            <w:proofErr w:type="spellStart"/>
            <w:r w:rsidRPr="002C72C1">
              <w:rPr>
                <w:rFonts w:cs="Times New Roman"/>
                <w:sz w:val="22"/>
              </w:rPr>
              <w:t>ул</w:t>
            </w:r>
            <w:proofErr w:type="spellEnd"/>
            <w:r w:rsidRPr="002C72C1">
              <w:rPr>
                <w:rFonts w:cs="Times New Roman"/>
                <w:sz w:val="22"/>
              </w:rPr>
              <w:t xml:space="preserve"> Василия </w:t>
            </w:r>
            <w:proofErr w:type="spellStart"/>
            <w:r w:rsidRPr="002C72C1">
              <w:rPr>
                <w:rFonts w:cs="Times New Roman"/>
                <w:sz w:val="22"/>
              </w:rPr>
              <w:t>Ботылева</w:t>
            </w:r>
            <w:proofErr w:type="spellEnd"/>
            <w:r w:rsidRPr="002C72C1">
              <w:rPr>
                <w:rFonts w:cs="Times New Roman"/>
                <w:sz w:val="22"/>
              </w:rPr>
              <w:t>,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eastAsia="Calibri" w:cs="Times New Roman"/>
                <w:szCs w:val="28"/>
              </w:rPr>
            </w:pPr>
            <w:r w:rsidRPr="002C72C1">
              <w:rPr>
                <w:rFonts w:cs="Times New Roman"/>
                <w:sz w:val="22"/>
              </w:rPr>
              <w:t>д</w:t>
            </w:r>
            <w:r w:rsidRPr="002C72C1">
              <w:rPr>
                <w:rFonts w:cs="Times New Roman"/>
                <w:sz w:val="22"/>
              </w:rPr>
              <w:t xml:space="preserve">. 14, </w:t>
            </w:r>
            <w:proofErr w:type="spellStart"/>
            <w:r w:rsidRPr="002C72C1">
              <w:rPr>
                <w:rFonts w:cs="Times New Roman"/>
                <w:sz w:val="22"/>
              </w:rPr>
              <w:t>кв</w:t>
            </w:r>
            <w:proofErr w:type="spellEnd"/>
            <w:r w:rsidRPr="002C72C1">
              <w:rPr>
                <w:rFonts w:cs="Times New Roman"/>
                <w:sz w:val="22"/>
              </w:rPr>
              <w:t xml:space="preserve"> </w:t>
            </w:r>
            <w:r w:rsidRPr="002C72C1">
              <w:rPr>
                <w:rFonts w:cs="Times New Roman"/>
                <w:sz w:val="22"/>
              </w:rPr>
              <w:t>127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ИНН 773125490656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ОГРН 321774600265400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proofErr w:type="spellStart"/>
            <w:r w:rsidRPr="002C72C1">
              <w:rPr>
                <w:rFonts w:cs="Times New Roman"/>
                <w:sz w:val="22"/>
              </w:rPr>
              <w:t>Расч</w:t>
            </w:r>
            <w:proofErr w:type="spellEnd"/>
            <w:r w:rsidRPr="002C72C1">
              <w:rPr>
                <w:rFonts w:cs="Times New Roman"/>
                <w:sz w:val="22"/>
              </w:rPr>
              <w:t>. Счёт 40802810920000256859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ООО «Банк Точка»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 xml:space="preserve">ИНН банка: </w:t>
            </w:r>
            <w:r w:rsidRPr="002C72C1">
              <w:rPr>
                <w:rFonts w:cs="Times New Roman"/>
                <w:sz w:val="22"/>
              </w:rPr>
              <w:t>9721194461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БИК 044525104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Корр. Счёт 30101810745374525104</w:t>
            </w: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sz w:val="22"/>
              </w:rPr>
            </w:pP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sz w:val="22"/>
              </w:rPr>
            </w:pP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sz w:val="22"/>
              </w:rPr>
            </w:pP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sz w:val="22"/>
              </w:rPr>
            </w:pP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sz w:val="22"/>
              </w:rPr>
            </w:pP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sz w:val="22"/>
              </w:rPr>
            </w:pPr>
          </w:p>
          <w:p w:rsidR="00307493" w:rsidRPr="002C72C1" w:rsidRDefault="00307493" w:rsidP="00AB51E9">
            <w:pPr>
              <w:pStyle w:val="B"/>
              <w:jc w:val="both"/>
              <w:rPr>
                <w:rFonts w:cs="Times New Roman"/>
                <w:sz w:val="22"/>
              </w:rPr>
            </w:pP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ИП Шатров А.А.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 xml:space="preserve">               </w:t>
            </w:r>
          </w:p>
          <w:p w:rsidR="00307493" w:rsidRPr="002C72C1" w:rsidRDefault="00851E55" w:rsidP="00AB51E9">
            <w:pPr>
              <w:pStyle w:val="B"/>
              <w:jc w:val="both"/>
              <w:rPr>
                <w:rFonts w:cs="Times New Roman"/>
                <w:sz w:val="22"/>
              </w:rPr>
            </w:pPr>
            <w:r w:rsidRPr="002C72C1">
              <w:rPr>
                <w:rFonts w:cs="Times New Roman"/>
                <w:sz w:val="22"/>
              </w:rPr>
              <w:t>___________________ /Шатров А.А./</w:t>
            </w:r>
          </w:p>
        </w:tc>
      </w:tr>
    </w:tbl>
    <w:p w:rsidR="00307493" w:rsidRDefault="00307493">
      <w:pPr>
        <w:pStyle w:val="A0"/>
        <w:widowControl w:val="0"/>
        <w:spacing w:before="120" w:after="120"/>
        <w:ind w:left="129" w:hanging="129"/>
        <w:rPr>
          <w:rFonts w:ascii="Times New Roman" w:eastAsia="Times New Roman" w:hAnsi="Times New Roman" w:cs="Times New Roman"/>
          <w:lang w:val="ru-RU"/>
        </w:rPr>
      </w:pPr>
      <w:bookmarkStart w:id="0" w:name="_GoBack"/>
      <w:bookmarkEnd w:id="0"/>
    </w:p>
    <w:sectPr w:rsidR="00307493">
      <w:headerReference w:type="default" r:id="rId6"/>
      <w:footerReference w:type="default" r:id="rId7"/>
      <w:pgSz w:w="12240" w:h="15840"/>
      <w:pgMar w:top="1079" w:right="720" w:bottom="899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E55" w:rsidRDefault="00851E55">
      <w:r>
        <w:separator/>
      </w:r>
    </w:p>
  </w:endnote>
  <w:endnote w:type="continuationSeparator" w:id="0">
    <w:p w:rsidR="00851E55" w:rsidRDefault="0085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493" w:rsidRDefault="003074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E55" w:rsidRDefault="00851E55">
      <w:r>
        <w:separator/>
      </w:r>
    </w:p>
  </w:footnote>
  <w:footnote w:type="continuationSeparator" w:id="0">
    <w:p w:rsidR="00851E55" w:rsidRDefault="0085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493" w:rsidRDefault="003074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93"/>
    <w:rsid w:val="000833E0"/>
    <w:rsid w:val="00095BA0"/>
    <w:rsid w:val="002C72C1"/>
    <w:rsid w:val="00307493"/>
    <w:rsid w:val="00851E55"/>
    <w:rsid w:val="00A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9BE7"/>
  <w15:docId w15:val="{228D8295-85E0-47C9-9B4D-547B8C09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2">
    <w:name w:val="heading 2"/>
    <w:next w:val="A0"/>
    <w:uiPriority w:val="9"/>
    <w:unhideWhenUsed/>
    <w:qFormat/>
    <w:pPr>
      <w:keepNext/>
      <w:outlineLvl w:val="1"/>
    </w:pPr>
    <w:rPr>
      <w:rFonts w:ascii="Arial Unicode MS" w:hAnsi="Arial Unicode MS" w:cs="Arial Unicode MS"/>
      <w:color w:val="000000"/>
      <w:sz w:val="32"/>
      <w:szCs w:val="3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Текстовый блок A"/>
    <w:rPr>
      <w:rFonts w:ascii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Базовый"/>
    <w:pPr>
      <w:widowControl w:val="0"/>
      <w:shd w:val="clear" w:color="auto" w:fill="FFFFFF"/>
      <w:suppressAutoHyphens/>
      <w:spacing w:line="100" w:lineRule="atLeast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customStyle="1" w:styleId="B">
    <w:name w:val="Текстовый блок 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Тиликайнен</dc:creator>
  <cp:lastModifiedBy>Ирина Тиликайнен</cp:lastModifiedBy>
  <cp:revision>2</cp:revision>
  <dcterms:created xsi:type="dcterms:W3CDTF">2025-06-12T00:04:00Z</dcterms:created>
  <dcterms:modified xsi:type="dcterms:W3CDTF">2025-06-12T00:04:00Z</dcterms:modified>
</cp:coreProperties>
</file>